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Y="-443"/>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1470"/>
        <w:gridCol w:w="4417"/>
        <w:gridCol w:w="142"/>
      </w:tblGrid>
      <w:tr w:rsidR="00D96156" w:rsidTr="00F86ED9">
        <w:trPr>
          <w:gridAfter w:val="1"/>
          <w:wAfter w:w="142" w:type="dxa"/>
          <w:trHeight w:val="375"/>
        </w:trPr>
        <w:tc>
          <w:tcPr>
            <w:tcW w:w="3974" w:type="dxa"/>
            <w:tcBorders>
              <w:top w:val="nil"/>
              <w:left w:val="nil"/>
              <w:bottom w:val="nil"/>
              <w:right w:val="nil"/>
            </w:tcBorders>
          </w:tcPr>
          <w:p w:rsidR="00D96156" w:rsidRDefault="00D96156" w:rsidP="00F86ED9">
            <w:pPr>
              <w:pStyle w:val="a4"/>
              <w:contextualSpacing/>
              <w:jc w:val="center"/>
              <w:rPr>
                <w:b/>
                <w:sz w:val="21"/>
                <w:szCs w:val="21"/>
              </w:rPr>
            </w:pPr>
            <w:r>
              <w:rPr>
                <w:b/>
                <w:sz w:val="21"/>
                <w:szCs w:val="21"/>
              </w:rPr>
              <w:t>КЫРГЫЗ РЕСПУБЛИКАСЫ</w:t>
            </w:r>
          </w:p>
          <w:p w:rsidR="00D96156" w:rsidRDefault="00D96156" w:rsidP="00F86ED9">
            <w:pPr>
              <w:pStyle w:val="a4"/>
              <w:contextualSpacing/>
              <w:jc w:val="center"/>
              <w:rPr>
                <w:b/>
                <w:sz w:val="21"/>
                <w:szCs w:val="21"/>
              </w:rPr>
            </w:pPr>
            <w:r>
              <w:rPr>
                <w:b/>
                <w:sz w:val="21"/>
                <w:szCs w:val="21"/>
              </w:rPr>
              <w:t>ЖАЛАЛ-АБАД ОБЛУСУ</w:t>
            </w:r>
          </w:p>
          <w:p w:rsidR="00D96156" w:rsidRDefault="00D96156" w:rsidP="00F86ED9">
            <w:pPr>
              <w:pStyle w:val="a4"/>
              <w:contextualSpacing/>
              <w:jc w:val="center"/>
              <w:rPr>
                <w:b/>
                <w:caps/>
                <w:sz w:val="20"/>
                <w:szCs w:val="20"/>
              </w:rPr>
            </w:pPr>
          </w:p>
          <w:p w:rsidR="00D96156" w:rsidRDefault="00D96156" w:rsidP="00F86ED9">
            <w:pPr>
              <w:pStyle w:val="a4"/>
              <w:contextualSpacing/>
              <w:jc w:val="center"/>
              <w:rPr>
                <w:b/>
                <w:caps/>
                <w:sz w:val="21"/>
                <w:szCs w:val="21"/>
              </w:rPr>
            </w:pPr>
            <w:proofErr w:type="gramStart"/>
            <w:r>
              <w:rPr>
                <w:b/>
                <w:caps/>
                <w:sz w:val="21"/>
                <w:szCs w:val="21"/>
              </w:rPr>
              <w:t>Токтогул  району</w:t>
            </w:r>
            <w:proofErr w:type="gramEnd"/>
          </w:p>
          <w:p w:rsidR="00D96156" w:rsidRDefault="00D96156" w:rsidP="00F86ED9">
            <w:pPr>
              <w:pStyle w:val="a4"/>
              <w:contextualSpacing/>
              <w:jc w:val="center"/>
              <w:rPr>
                <w:b/>
                <w:sz w:val="21"/>
                <w:szCs w:val="21"/>
              </w:rPr>
            </w:pPr>
            <w:r>
              <w:rPr>
                <w:b/>
                <w:caps/>
                <w:sz w:val="21"/>
                <w:szCs w:val="21"/>
              </w:rPr>
              <w:t>ҮЧ-ТЕРЕК АЙЫЛ АЙМАГЫНЫН</w:t>
            </w:r>
          </w:p>
          <w:p w:rsidR="00D96156" w:rsidRDefault="00D96156" w:rsidP="00F86ED9">
            <w:pPr>
              <w:pStyle w:val="a4"/>
              <w:contextualSpacing/>
              <w:jc w:val="center"/>
              <w:rPr>
                <w:b/>
                <w:caps/>
                <w:sz w:val="21"/>
                <w:szCs w:val="21"/>
              </w:rPr>
            </w:pPr>
            <w:r>
              <w:rPr>
                <w:b/>
                <w:caps/>
                <w:sz w:val="21"/>
                <w:szCs w:val="21"/>
              </w:rPr>
              <w:t>айылдык кеңеши</w:t>
            </w:r>
          </w:p>
          <w:p w:rsidR="00D96156" w:rsidRDefault="00D96156" w:rsidP="00F86ED9">
            <w:pPr>
              <w:pStyle w:val="a4"/>
              <w:contextualSpacing/>
              <w:jc w:val="center"/>
              <w:rPr>
                <w:b/>
                <w:sz w:val="20"/>
                <w:szCs w:val="20"/>
              </w:rPr>
            </w:pPr>
          </w:p>
        </w:tc>
        <w:tc>
          <w:tcPr>
            <w:tcW w:w="1470" w:type="dxa"/>
            <w:tcBorders>
              <w:top w:val="nil"/>
              <w:left w:val="nil"/>
              <w:bottom w:val="nil"/>
              <w:right w:val="nil"/>
            </w:tcBorders>
          </w:tcPr>
          <w:p w:rsidR="00D96156" w:rsidRDefault="00D96156" w:rsidP="00F86ED9">
            <w:pPr>
              <w:pStyle w:val="a4"/>
              <w:contextualSpacing/>
              <w:rPr>
                <w:b/>
                <w:sz w:val="20"/>
                <w:szCs w:val="20"/>
                <w:lang w:val="ky-KG"/>
              </w:rPr>
            </w:pPr>
            <w:r>
              <w:rPr>
                <w:noProof/>
              </w:rPr>
              <w:drawing>
                <wp:inline distT="0" distB="0" distL="0" distR="0" wp14:anchorId="12555EED" wp14:editId="7027716D">
                  <wp:extent cx="666750" cy="653415"/>
                  <wp:effectExtent l="0" t="0" r="0" b="0"/>
                  <wp:docPr id="12"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6750" cy="653415"/>
                          </a:xfrm>
                          <a:prstGeom prst="rect">
                            <a:avLst/>
                          </a:prstGeom>
                          <a:noFill/>
                          <a:ln>
                            <a:noFill/>
                          </a:ln>
                        </pic:spPr>
                      </pic:pic>
                    </a:graphicData>
                  </a:graphic>
                </wp:inline>
              </w:drawing>
            </w:r>
          </w:p>
          <w:p w:rsidR="00D96156" w:rsidRDefault="00D96156" w:rsidP="00F86ED9">
            <w:pPr>
              <w:pStyle w:val="a4"/>
              <w:contextualSpacing/>
              <w:rPr>
                <w:b/>
                <w:sz w:val="20"/>
                <w:szCs w:val="20"/>
                <w:lang w:val="ky-KG"/>
              </w:rPr>
            </w:pPr>
          </w:p>
        </w:tc>
        <w:tc>
          <w:tcPr>
            <w:tcW w:w="4417" w:type="dxa"/>
            <w:tcBorders>
              <w:top w:val="nil"/>
              <w:left w:val="nil"/>
              <w:bottom w:val="nil"/>
              <w:right w:val="nil"/>
            </w:tcBorders>
          </w:tcPr>
          <w:p w:rsidR="00D96156" w:rsidRDefault="00D96156" w:rsidP="00F86ED9">
            <w:pPr>
              <w:pStyle w:val="a4"/>
              <w:contextualSpacing/>
              <w:jc w:val="center"/>
              <w:rPr>
                <w:b/>
                <w:sz w:val="21"/>
                <w:szCs w:val="21"/>
              </w:rPr>
            </w:pPr>
            <w:r>
              <w:rPr>
                <w:b/>
                <w:sz w:val="21"/>
                <w:szCs w:val="21"/>
              </w:rPr>
              <w:t>КЫРГЫЗСКАЯ РЕСПУБЛИКА</w:t>
            </w:r>
          </w:p>
          <w:p w:rsidR="00D96156" w:rsidRDefault="00D96156" w:rsidP="00F86ED9">
            <w:pPr>
              <w:pStyle w:val="a4"/>
              <w:contextualSpacing/>
              <w:jc w:val="center"/>
              <w:rPr>
                <w:b/>
                <w:sz w:val="21"/>
                <w:szCs w:val="21"/>
              </w:rPr>
            </w:pPr>
            <w:r>
              <w:rPr>
                <w:b/>
                <w:sz w:val="21"/>
                <w:szCs w:val="21"/>
              </w:rPr>
              <w:t>ЖАЛАЛ-АБАДСКАЯ ОБЛАСТЬ</w:t>
            </w:r>
          </w:p>
          <w:p w:rsidR="00D96156" w:rsidRDefault="00D96156" w:rsidP="00F86ED9">
            <w:pPr>
              <w:pStyle w:val="a4"/>
              <w:contextualSpacing/>
              <w:jc w:val="center"/>
              <w:rPr>
                <w:b/>
                <w:caps/>
                <w:sz w:val="20"/>
                <w:szCs w:val="20"/>
              </w:rPr>
            </w:pPr>
          </w:p>
          <w:p w:rsidR="00D96156" w:rsidRDefault="00D96156" w:rsidP="00F86ED9">
            <w:pPr>
              <w:pStyle w:val="a4"/>
              <w:contextualSpacing/>
              <w:jc w:val="center"/>
              <w:rPr>
                <w:b/>
                <w:sz w:val="21"/>
                <w:szCs w:val="21"/>
              </w:rPr>
            </w:pPr>
            <w:proofErr w:type="gramStart"/>
            <w:r>
              <w:rPr>
                <w:b/>
                <w:caps/>
                <w:sz w:val="21"/>
                <w:szCs w:val="21"/>
              </w:rPr>
              <w:t>Токтогульск</w:t>
            </w:r>
            <w:r>
              <w:rPr>
                <w:b/>
                <w:caps/>
                <w:sz w:val="21"/>
                <w:szCs w:val="21"/>
                <w:lang w:val="kk-KZ"/>
              </w:rPr>
              <w:t xml:space="preserve">ий  </w:t>
            </w:r>
            <w:r>
              <w:rPr>
                <w:b/>
                <w:bCs/>
                <w:caps/>
                <w:sz w:val="21"/>
                <w:szCs w:val="21"/>
              </w:rPr>
              <w:t>район</w:t>
            </w:r>
            <w:proofErr w:type="gramEnd"/>
          </w:p>
          <w:p w:rsidR="00D96156" w:rsidRDefault="00D96156" w:rsidP="00F86ED9">
            <w:pPr>
              <w:pStyle w:val="a4"/>
              <w:contextualSpacing/>
              <w:jc w:val="center"/>
              <w:rPr>
                <w:b/>
                <w:caps/>
                <w:sz w:val="21"/>
                <w:szCs w:val="21"/>
              </w:rPr>
            </w:pPr>
            <w:r>
              <w:rPr>
                <w:b/>
                <w:caps/>
                <w:sz w:val="21"/>
                <w:szCs w:val="21"/>
              </w:rPr>
              <w:t>айылнЫЙ КеНеш</w:t>
            </w:r>
          </w:p>
          <w:p w:rsidR="00D96156" w:rsidRDefault="00D96156" w:rsidP="00F86ED9">
            <w:pPr>
              <w:pStyle w:val="a4"/>
              <w:contextualSpacing/>
              <w:jc w:val="center"/>
              <w:rPr>
                <w:b/>
                <w:sz w:val="20"/>
                <w:szCs w:val="20"/>
              </w:rPr>
            </w:pPr>
            <w:r>
              <w:rPr>
                <w:b/>
                <w:caps/>
                <w:sz w:val="21"/>
                <w:szCs w:val="21"/>
              </w:rPr>
              <w:t>Уч-ТЕРЕКСКОГО АЙЫЛНОГО АЙМАКА</w:t>
            </w:r>
          </w:p>
        </w:tc>
      </w:tr>
      <w:tr w:rsidR="00D96156" w:rsidTr="00F86ED9">
        <w:trPr>
          <w:trHeight w:val="167"/>
        </w:trPr>
        <w:tc>
          <w:tcPr>
            <w:tcW w:w="3974" w:type="dxa"/>
            <w:tcBorders>
              <w:top w:val="nil"/>
              <w:left w:val="nil"/>
              <w:bottom w:val="nil"/>
              <w:right w:val="nil"/>
            </w:tcBorders>
            <w:hideMark/>
          </w:tcPr>
          <w:p w:rsidR="00D96156" w:rsidRPr="00646B35" w:rsidRDefault="00D96156" w:rsidP="00F86ED9">
            <w:pPr>
              <w:pStyle w:val="a4"/>
              <w:contextualSpacing/>
              <w:rPr>
                <w:b/>
                <w:sz w:val="21"/>
                <w:szCs w:val="21"/>
                <w:lang w:val="ky-KG"/>
              </w:rPr>
            </w:pPr>
            <w:r>
              <w:rPr>
                <w:noProof/>
              </w:rPr>
              <mc:AlternateContent>
                <mc:Choice Requires="wps">
                  <w:drawing>
                    <wp:anchor distT="0" distB="0" distL="114300" distR="114300" simplePos="0" relativeHeight="251659264" behindDoc="0" locked="0" layoutInCell="1" allowOverlap="1" wp14:anchorId="34375FCE" wp14:editId="4B632964">
                      <wp:simplePos x="0" y="0"/>
                      <wp:positionH relativeFrom="column">
                        <wp:posOffset>-251460</wp:posOffset>
                      </wp:positionH>
                      <wp:positionV relativeFrom="paragraph">
                        <wp:posOffset>276225</wp:posOffset>
                      </wp:positionV>
                      <wp:extent cx="6419850" cy="9525"/>
                      <wp:effectExtent l="19050" t="38100" r="38100" b="4762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8B1B0" id="Прямая соединительная линия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1.75pt" to="48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1bXQIAAHEEAAAOAAAAZHJzL2Uyb0RvYy54bWysVMuO0zAU3SPxD1b2nTQl7bTRpCPUtGx4&#10;jDQDe9d2GgvHtmxP0wohAWuk+QR+gQVIIw3wDekfce1mygxsEKIL9/pxj8899zgnp5taoDUzliuZ&#10;R8lRP0JMEkW5XOXRy4tFbxwh67CkWCjJ8mjLbHQ6ffjgpNEZG6hKCcoMAhBps0bnUeWczuLYkorV&#10;2B4pzSRslsrU2MHUrGJqcAPotYgH/f4obpSh2ijCrIXVYr8ZTQN+WTLiXpSlZQ6JPAJuLowmjEs/&#10;xtMTnK0M1hUnHQ38DyxqzCVceoAqsMPo0vA/oGpOjLKqdEdE1bEqS05YqAGqSfq/VXNeYc1CLSCO&#10;1QeZ7P+DJc/XZwZxmkfHEZK4hha1n3bvdlftt/bz7grt3rc/2q/tl/a6/d5e7z5AfLP7CLHfbG+6&#10;5St07JVstM0AcCbPjNeCbOS5fqrIa4ukmlVYrlio6GKr4ZrEZ8T3UvzEauCzbJ4pCmfwpVNB1k1p&#10;alQKrl/5RA8O0qFN6OP20Ee2cYjA4ihNJuMhtJvA3mQ4GIarcOZRfK421j1hqkY+yCPBpVcZZ3j9&#10;1DrP6tcRvyzVggsRnCIkakCqEVgP0GsNujnDQ7JVglN/0KdYs1rOhEFr7H0Xfh2He8eMupQ0AFcM&#10;03kXO8zFPgYiQno8qAyoddHeWG8m/cl8PB+nvXQwmvfSflH0Hi9maW+0SI6HxaNiNiuSt55akmYV&#10;p5RJz+7W5En6dybqntvengebHySJ76MH7YDs7X8gHZrs+7p3yFLR7Zm5bT74Ohzu3qB/OHfnEN/9&#10;Ukx/AgAA//8DAFBLAwQUAAYACAAAACEAUduUw+AAAAAJAQAADwAAAGRycy9kb3ducmV2LnhtbEyP&#10;TU/DMAyG70j8h8hI3LZ0X2UrTScYQtokLnSTds0a01Y0TtWka/n3mNM42n70+nnT7WgbccXO144U&#10;zKYRCKTCmZpKBafj+2QNwgdNRjeOUMEPethm93epTowb6BOveSgFh5BPtIIqhDaR0hcVWu2nrkXi&#10;25frrA48dqU0nR443DZyHkWxtLom/lDpFncVFt95bxWEsH9r8o/56fXg98MhNvnx3O+UenwYX55B&#10;BBzDDYY/fVaHjJ0urifjRaNgstjEjCpYLlYgGNg8zZYgLrxYRSCzVP5vkP0CAAD//wMAUEsBAi0A&#10;FAAGAAgAAAAhALaDOJL+AAAA4QEAABMAAAAAAAAAAAAAAAAAAAAAAFtDb250ZW50X1R5cGVzXS54&#10;bWxQSwECLQAUAAYACAAAACEAOP0h/9YAAACUAQAACwAAAAAAAAAAAAAAAAAvAQAAX3JlbHMvLnJl&#10;bHNQSwECLQAUAAYACAAAACEAYaU9W10CAABxBAAADgAAAAAAAAAAAAAAAAAuAgAAZHJzL2Uyb0Rv&#10;Yy54bWxQSwECLQAUAAYACAAAACEAUduUw+AAAAAJAQAADwAAAAAAAAAAAAAAAAC3BAAAZHJzL2Rv&#10;d25yZXYueG1sUEsFBgAAAAAEAAQA8wAAAMQFAAAAAA==&#10;" strokeweight="6pt">
                      <v:stroke linestyle="thickBetweenThin"/>
                    </v:line>
                  </w:pict>
                </mc:Fallback>
              </mc:AlternateContent>
            </w:r>
          </w:p>
        </w:tc>
        <w:tc>
          <w:tcPr>
            <w:tcW w:w="1470" w:type="dxa"/>
            <w:tcBorders>
              <w:top w:val="nil"/>
              <w:left w:val="nil"/>
              <w:bottom w:val="nil"/>
              <w:right w:val="nil"/>
            </w:tcBorders>
            <w:hideMark/>
          </w:tcPr>
          <w:p w:rsidR="00D96156" w:rsidRDefault="00D96156" w:rsidP="00F86ED9"/>
        </w:tc>
        <w:tc>
          <w:tcPr>
            <w:tcW w:w="4559" w:type="dxa"/>
            <w:gridSpan w:val="2"/>
            <w:tcBorders>
              <w:top w:val="nil"/>
              <w:left w:val="nil"/>
              <w:bottom w:val="nil"/>
              <w:right w:val="nil"/>
            </w:tcBorders>
            <w:hideMark/>
          </w:tcPr>
          <w:p w:rsidR="00D96156" w:rsidRPr="00646B35" w:rsidRDefault="00D96156" w:rsidP="00F86ED9">
            <w:pPr>
              <w:pStyle w:val="a4"/>
              <w:contextualSpacing/>
              <w:rPr>
                <w:rStyle w:val="a3"/>
                <w:b/>
                <w:color w:val="auto"/>
                <w:sz w:val="21"/>
                <w:szCs w:val="21"/>
                <w:u w:val="none"/>
              </w:rPr>
            </w:pPr>
          </w:p>
          <w:p w:rsidR="00D96156" w:rsidRDefault="00D96156" w:rsidP="00F86ED9">
            <w:pPr>
              <w:pStyle w:val="a4"/>
              <w:contextualSpacing/>
              <w:jc w:val="center"/>
              <w:rPr>
                <w:b/>
                <w:sz w:val="21"/>
                <w:szCs w:val="21"/>
              </w:rPr>
            </w:pPr>
          </w:p>
        </w:tc>
      </w:tr>
    </w:tbl>
    <w:p w:rsidR="00D96156" w:rsidRPr="00EA478F" w:rsidRDefault="00D96156" w:rsidP="00D96156">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6"/>
          <w:szCs w:val="26"/>
          <w:lang w:val="kk-KZ"/>
        </w:rPr>
        <w:t xml:space="preserve">                                                         </w:t>
      </w:r>
      <w:r w:rsidRPr="00EA478F">
        <w:rPr>
          <w:rFonts w:ascii="Times New Roman" w:hAnsi="Times New Roman" w:cs="Times New Roman"/>
          <w:sz w:val="28"/>
          <w:szCs w:val="28"/>
          <w:lang w:val="kk-KZ"/>
        </w:rPr>
        <w:t xml:space="preserve">Кыргыз  Республикасы, Жалал-Абад  облусу, </w:t>
      </w:r>
    </w:p>
    <w:p w:rsidR="00D96156" w:rsidRPr="00EA478F" w:rsidRDefault="00D96156" w:rsidP="00D96156">
      <w:pPr>
        <w:spacing w:line="240" w:lineRule="auto"/>
        <w:contextualSpacing/>
        <w:jc w:val="both"/>
        <w:rPr>
          <w:rFonts w:ascii="Times New Roman" w:hAnsi="Times New Roman" w:cs="Times New Roman"/>
          <w:sz w:val="28"/>
          <w:szCs w:val="28"/>
          <w:lang w:val="kk-KZ"/>
        </w:rPr>
      </w:pP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k-KZ"/>
        </w:rPr>
        <w:t>Ток</w:t>
      </w:r>
      <w:r>
        <w:rPr>
          <w:rFonts w:ascii="Times New Roman" w:hAnsi="Times New Roman" w:cs="Times New Roman"/>
          <w:sz w:val="28"/>
          <w:szCs w:val="28"/>
          <w:lang w:val="kk-KZ"/>
        </w:rPr>
        <w:t xml:space="preserve">тогул </w:t>
      </w:r>
      <w:r w:rsidRPr="00EA478F">
        <w:rPr>
          <w:rFonts w:ascii="Times New Roman" w:hAnsi="Times New Roman" w:cs="Times New Roman"/>
          <w:sz w:val="28"/>
          <w:szCs w:val="28"/>
          <w:lang w:val="kk-KZ"/>
        </w:rPr>
        <w:t>району,Үч</w:t>
      </w:r>
      <w:r>
        <w:rPr>
          <w:rFonts w:ascii="Times New Roman" w:hAnsi="Times New Roman" w:cs="Times New Roman"/>
          <w:sz w:val="28"/>
          <w:szCs w:val="28"/>
          <w:lang w:val="kk-KZ"/>
        </w:rPr>
        <w:t xml:space="preserve">-Терек </w:t>
      </w:r>
      <w:r w:rsidRPr="00EA478F">
        <w:rPr>
          <w:rFonts w:ascii="Times New Roman" w:hAnsi="Times New Roman" w:cs="Times New Roman"/>
          <w:sz w:val="28"/>
          <w:szCs w:val="28"/>
          <w:lang w:val="kk-KZ"/>
        </w:rPr>
        <w:t xml:space="preserve">айылдык кеңешинин  </w:t>
      </w:r>
    </w:p>
    <w:p w:rsidR="00D96156" w:rsidRDefault="00D96156" w:rsidP="00D96156">
      <w:pPr>
        <w:spacing w:line="240" w:lineRule="auto"/>
        <w:ind w:left="708"/>
        <w:contextualSpacing/>
        <w:jc w:val="both"/>
        <w:rPr>
          <w:rFonts w:ascii="Times New Roman" w:hAnsi="Times New Roman" w:cs="Times New Roman"/>
          <w:sz w:val="28"/>
          <w:szCs w:val="28"/>
          <w:lang w:val="kk-KZ"/>
        </w:rPr>
      </w:pP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k-KZ"/>
        </w:rPr>
        <w:t>I</w:t>
      </w:r>
      <w:r>
        <w:rPr>
          <w:rFonts w:ascii="Times New Roman" w:hAnsi="Times New Roman" w:cs="Times New Roman"/>
          <w:sz w:val="28"/>
          <w:szCs w:val="28"/>
          <w:lang w:val="kk-KZ"/>
        </w:rPr>
        <w:t xml:space="preserve">Х  </w:t>
      </w:r>
      <w:r w:rsidRPr="00EA478F">
        <w:rPr>
          <w:rFonts w:ascii="Times New Roman" w:hAnsi="Times New Roman" w:cs="Times New Roman"/>
          <w:sz w:val="28"/>
          <w:szCs w:val="28"/>
          <w:lang w:val="kk-KZ"/>
        </w:rPr>
        <w:t>чакырылышын</w:t>
      </w:r>
      <w:r>
        <w:rPr>
          <w:rFonts w:ascii="Times New Roman" w:hAnsi="Times New Roman" w:cs="Times New Roman"/>
          <w:sz w:val="28"/>
          <w:szCs w:val="28"/>
          <w:lang w:val="kk-KZ"/>
        </w:rPr>
        <w:t xml:space="preserve">ын </w:t>
      </w:r>
      <w:r w:rsidRPr="00794FD3">
        <w:rPr>
          <w:rFonts w:ascii="Times New Roman" w:hAnsi="Times New Roman" w:cs="Times New Roman"/>
          <w:sz w:val="28"/>
          <w:szCs w:val="28"/>
          <w:lang w:val="kk-KZ"/>
        </w:rPr>
        <w:t>I</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k-KZ"/>
        </w:rPr>
        <w:t>уюштуруу</w:t>
      </w:r>
      <w:r>
        <w:rPr>
          <w:rFonts w:ascii="Times New Roman" w:hAnsi="Times New Roman" w:cs="Times New Roman"/>
          <w:sz w:val="28"/>
          <w:szCs w:val="28"/>
          <w:lang w:val="kk-KZ"/>
        </w:rPr>
        <w:t xml:space="preserve"> сессиясы</w:t>
      </w:r>
    </w:p>
    <w:p w:rsidR="00D96156" w:rsidRPr="00EA478F" w:rsidRDefault="00D96156" w:rsidP="00D96156">
      <w:pPr>
        <w:spacing w:line="240" w:lineRule="auto"/>
        <w:ind w:left="708"/>
        <w:contextualSpacing/>
        <w:jc w:val="both"/>
        <w:rPr>
          <w:rFonts w:ascii="Times New Roman" w:hAnsi="Times New Roman" w:cs="Times New Roman"/>
          <w:sz w:val="28"/>
          <w:szCs w:val="28"/>
          <w:lang w:val="ky-KG"/>
        </w:rPr>
      </w:pPr>
      <w:r>
        <w:rPr>
          <w:rFonts w:ascii="Times New Roman" w:hAnsi="Times New Roman" w:cs="Times New Roman"/>
          <w:sz w:val="28"/>
          <w:szCs w:val="28"/>
          <w:lang w:val="kk-KZ"/>
        </w:rPr>
        <w:t xml:space="preserve">                                         </w:t>
      </w:r>
    </w:p>
    <w:p w:rsidR="00D96156" w:rsidRPr="001810DF" w:rsidRDefault="00D96156" w:rsidP="00D96156">
      <w:pPr>
        <w:spacing w:line="240" w:lineRule="auto"/>
        <w:contextualSpacing/>
        <w:jc w:val="both"/>
        <w:rPr>
          <w:rFonts w:ascii="Times New Roman" w:hAnsi="Times New Roman" w:cs="Times New Roman"/>
          <w:sz w:val="26"/>
          <w:szCs w:val="26"/>
          <w:lang w:val="kk-KZ"/>
        </w:rPr>
      </w:pPr>
    </w:p>
    <w:p w:rsidR="00D96156" w:rsidRPr="00767E0F" w:rsidRDefault="00D96156" w:rsidP="00D96156">
      <w:pPr>
        <w:contextualSpacing/>
        <w:jc w:val="both"/>
        <w:rPr>
          <w:rFonts w:ascii="Times New Roman" w:hAnsi="Times New Roman" w:cs="Times New Roman"/>
          <w:b/>
          <w:sz w:val="24"/>
          <w:szCs w:val="24"/>
          <w:lang w:val="kk-KZ"/>
        </w:rPr>
      </w:pPr>
      <w:r>
        <w:rPr>
          <w:rFonts w:ascii="Times New Roman" w:hAnsi="Times New Roman" w:cs="Times New Roman"/>
          <w:sz w:val="26"/>
          <w:szCs w:val="26"/>
          <w:lang w:val="kk-KZ"/>
        </w:rPr>
        <w:t xml:space="preserve">                                                          </w:t>
      </w:r>
      <w:r w:rsidRPr="00D66AB2">
        <w:rPr>
          <w:rFonts w:ascii="Times New Roman" w:hAnsi="Times New Roman" w:cs="Times New Roman"/>
          <w:b/>
          <w:sz w:val="24"/>
          <w:szCs w:val="24"/>
          <w:lang w:val="ky-KG"/>
        </w:rPr>
        <w:t xml:space="preserve">ТОКТОМ  </w:t>
      </w:r>
    </w:p>
    <w:p w:rsidR="00D96156" w:rsidRPr="00911A17" w:rsidRDefault="00D96156" w:rsidP="00D96156">
      <w:pPr>
        <w:contextualSpacing/>
        <w:jc w:val="both"/>
        <w:rPr>
          <w:rFonts w:ascii="Times New Roman" w:hAnsi="Times New Roman" w:cs="Times New Roman"/>
          <w:b/>
          <w:sz w:val="24"/>
          <w:szCs w:val="24"/>
          <w:lang w:val="ky-KG"/>
        </w:rPr>
      </w:pPr>
    </w:p>
    <w:p w:rsidR="00D96156" w:rsidRPr="00EA478F" w:rsidRDefault="00D96156" w:rsidP="00D96156">
      <w:pPr>
        <w:spacing w:line="240" w:lineRule="auto"/>
        <w:contextualSpacing/>
        <w:jc w:val="both"/>
        <w:rPr>
          <w:rFonts w:ascii="Times New Roman" w:hAnsi="Times New Roman" w:cs="Times New Roman"/>
          <w:sz w:val="28"/>
          <w:szCs w:val="28"/>
          <w:lang w:val="ky-KG"/>
        </w:rPr>
      </w:pPr>
      <w:r w:rsidRPr="00EA478F">
        <w:rPr>
          <w:rFonts w:ascii="Times New Roman" w:hAnsi="Times New Roman" w:cs="Times New Roman"/>
          <w:sz w:val="28"/>
          <w:szCs w:val="28"/>
          <w:lang w:val="ky-KG"/>
        </w:rPr>
        <w:t>2024-жылдын 27-ноябры</w:t>
      </w:r>
      <w:r w:rsidRPr="00EA478F">
        <w:rPr>
          <w:rFonts w:ascii="Times New Roman" w:hAnsi="Times New Roman" w:cs="Times New Roman"/>
          <w:b/>
          <w:sz w:val="28"/>
          <w:szCs w:val="28"/>
          <w:lang w:val="ky-KG"/>
        </w:rPr>
        <w:t xml:space="preserve"> </w:t>
      </w:r>
      <w:r>
        <w:rPr>
          <w:rFonts w:ascii="Times New Roman" w:hAnsi="Times New Roman" w:cs="Times New Roman"/>
          <w:sz w:val="28"/>
          <w:szCs w:val="28"/>
          <w:lang w:val="ky-KG"/>
        </w:rPr>
        <w:t xml:space="preserve">            </w:t>
      </w:r>
      <w:r w:rsidRPr="00B06E8B">
        <w:rPr>
          <w:rFonts w:ascii="Times New Roman" w:hAnsi="Times New Roman" w:cs="Times New Roman"/>
          <w:b/>
          <w:sz w:val="28"/>
          <w:szCs w:val="28"/>
          <w:lang w:val="kk-KZ"/>
        </w:rPr>
        <w:t xml:space="preserve">№  </w:t>
      </w:r>
      <w:r w:rsidRPr="00B06E8B">
        <w:rPr>
          <w:rFonts w:ascii="Times New Roman" w:hAnsi="Times New Roman" w:cs="Times New Roman"/>
          <w:b/>
          <w:sz w:val="28"/>
          <w:szCs w:val="28"/>
          <w:lang w:val="ky-KG"/>
        </w:rPr>
        <w:t>1</w:t>
      </w: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y-KG"/>
        </w:rPr>
        <w:t>Үч-Терек айылы.</w:t>
      </w:r>
    </w:p>
    <w:p w:rsidR="00D96156" w:rsidRPr="00EA478F" w:rsidRDefault="00D96156" w:rsidP="00D96156">
      <w:pPr>
        <w:rPr>
          <w:rFonts w:ascii="Times New Roman" w:hAnsi="Times New Roman" w:cs="Times New Roman"/>
          <w:b/>
          <w:sz w:val="28"/>
          <w:szCs w:val="28"/>
          <w:lang w:val="kk-KZ"/>
        </w:rPr>
      </w:pPr>
    </w:p>
    <w:p w:rsidR="00D96156" w:rsidRDefault="00D96156" w:rsidP="00D96156">
      <w:pPr>
        <w:ind w:firstLine="708"/>
        <w:rPr>
          <w:rFonts w:ascii="Times New Roman" w:hAnsi="Times New Roman" w:cs="Times New Roman"/>
          <w:b/>
          <w:sz w:val="28"/>
          <w:szCs w:val="28"/>
          <w:lang w:val="kk-KZ"/>
        </w:rPr>
      </w:pPr>
      <w:r>
        <w:rPr>
          <w:rFonts w:ascii="Times New Roman" w:hAnsi="Times New Roman" w:cs="Times New Roman"/>
          <w:b/>
          <w:sz w:val="28"/>
          <w:szCs w:val="28"/>
          <w:lang w:val="kk-KZ"/>
        </w:rPr>
        <w:t>А</w:t>
      </w:r>
      <w:r w:rsidRPr="00E574E7">
        <w:rPr>
          <w:rFonts w:ascii="Times New Roman" w:hAnsi="Times New Roman" w:cs="Times New Roman"/>
          <w:b/>
          <w:sz w:val="28"/>
          <w:szCs w:val="28"/>
          <w:lang w:val="kk-KZ"/>
        </w:rPr>
        <w:t>йылдык кеңештин төраг</w:t>
      </w:r>
      <w:r>
        <w:rPr>
          <w:rFonts w:ascii="Times New Roman" w:hAnsi="Times New Roman" w:cs="Times New Roman"/>
          <w:b/>
          <w:sz w:val="28"/>
          <w:szCs w:val="28"/>
          <w:lang w:val="kk-KZ"/>
        </w:rPr>
        <w:t xml:space="preserve">асын шайлоонун жыйынтыгы жөнүндө </w:t>
      </w:r>
    </w:p>
    <w:p w:rsidR="00D96156" w:rsidRPr="00B26255" w:rsidRDefault="00D96156" w:rsidP="00D96156">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Эсептөө комиссиясынын  2024-жылдын 27-ноябрындагы №3-протоколун жана </w:t>
      </w:r>
      <w:r w:rsidRPr="00E574E7">
        <w:rPr>
          <w:rFonts w:ascii="Times New Roman" w:hAnsi="Times New Roman" w:cs="Times New Roman"/>
          <w:sz w:val="28"/>
          <w:szCs w:val="28"/>
          <w:lang w:val="kk-KZ"/>
        </w:rPr>
        <w:t xml:space="preserve">Эсептөө </w:t>
      </w:r>
      <w:r>
        <w:rPr>
          <w:rFonts w:ascii="Times New Roman" w:hAnsi="Times New Roman" w:cs="Times New Roman"/>
          <w:sz w:val="28"/>
          <w:szCs w:val="28"/>
          <w:lang w:val="kk-KZ"/>
        </w:rPr>
        <w:t>комиссиясынын төрайымынын  маалыматын угуп,  Кыргыз Республикасынын 2021-жылдын 20-октябрындагы №123 «Жергиликтүү мамлекеттик администрация жана жергиликтүү өз алдынча башкаруу органдары жөнүндө» мыйзамын, Кыргыз Республикасынын Министрлер Кабинетинин алдындагы Мамлекеттик кызмат жана жергиликтүү өз алдынча башкаруу иштери боюнча мамлекеттик агенттигинин 2022-жылдын 14-мартындагы №56-буйругу менен бекитилген типтүү регламентин жетекчиликке алуу менен ,</w:t>
      </w:r>
      <w:r>
        <w:rPr>
          <w:rFonts w:ascii="Times New Roman" w:hAnsi="Times New Roman" w:cs="Times New Roman"/>
          <w:sz w:val="28"/>
          <w:szCs w:val="28"/>
          <w:lang w:val="kk-KZ"/>
        </w:rPr>
        <w:tab/>
        <w:t>Үч-Терек айылдык кеңешинин</w:t>
      </w:r>
      <w:r>
        <w:rPr>
          <w:rFonts w:ascii="Times New Roman" w:hAnsi="Times New Roman" w:cs="Times New Roman"/>
          <w:sz w:val="26"/>
          <w:szCs w:val="26"/>
          <w:lang w:val="kk-KZ"/>
        </w:rPr>
        <w:t xml:space="preserve"> </w:t>
      </w:r>
      <w:r w:rsidRPr="00EA478F">
        <w:rPr>
          <w:rFonts w:ascii="Times New Roman" w:hAnsi="Times New Roman" w:cs="Times New Roman"/>
          <w:sz w:val="28"/>
          <w:szCs w:val="28"/>
          <w:lang w:val="kk-KZ"/>
        </w:rPr>
        <w:t>I</w:t>
      </w:r>
      <w:r>
        <w:rPr>
          <w:rFonts w:ascii="Times New Roman" w:hAnsi="Times New Roman" w:cs="Times New Roman"/>
          <w:sz w:val="28"/>
          <w:szCs w:val="28"/>
          <w:lang w:val="kk-KZ"/>
        </w:rPr>
        <w:t xml:space="preserve">Х  </w:t>
      </w:r>
      <w:r w:rsidRPr="00EA478F">
        <w:rPr>
          <w:rFonts w:ascii="Times New Roman" w:hAnsi="Times New Roman" w:cs="Times New Roman"/>
          <w:sz w:val="28"/>
          <w:szCs w:val="28"/>
          <w:lang w:val="kk-KZ"/>
        </w:rPr>
        <w:t>чакырылышын</w:t>
      </w:r>
      <w:r>
        <w:rPr>
          <w:rFonts w:ascii="Times New Roman" w:hAnsi="Times New Roman" w:cs="Times New Roman"/>
          <w:sz w:val="28"/>
          <w:szCs w:val="28"/>
          <w:lang w:val="kk-KZ"/>
        </w:rPr>
        <w:t xml:space="preserve">ын </w:t>
      </w:r>
      <w:r w:rsidRPr="00794FD3">
        <w:rPr>
          <w:rFonts w:ascii="Times New Roman" w:hAnsi="Times New Roman" w:cs="Times New Roman"/>
          <w:sz w:val="28"/>
          <w:szCs w:val="28"/>
          <w:lang w:val="kk-KZ"/>
        </w:rPr>
        <w:t>I</w:t>
      </w:r>
      <w:r>
        <w:rPr>
          <w:rFonts w:ascii="Times New Roman" w:hAnsi="Times New Roman" w:cs="Times New Roman"/>
          <w:sz w:val="26"/>
          <w:szCs w:val="26"/>
          <w:lang w:val="kk-KZ"/>
        </w:rPr>
        <w:t xml:space="preserve"> </w:t>
      </w:r>
      <w:r w:rsidRPr="00B26255">
        <w:rPr>
          <w:rFonts w:ascii="Times New Roman" w:hAnsi="Times New Roman" w:cs="Times New Roman"/>
          <w:sz w:val="28"/>
          <w:szCs w:val="28"/>
          <w:lang w:val="kk-KZ"/>
        </w:rPr>
        <w:t>уюштуруу</w:t>
      </w:r>
      <w:r w:rsidRPr="00B26255">
        <w:rPr>
          <w:rFonts w:ascii="Times New Roman" w:hAnsi="Times New Roman" w:cs="Times New Roman"/>
          <w:sz w:val="28"/>
          <w:szCs w:val="28"/>
          <w:lang w:val="ky-KG"/>
        </w:rPr>
        <w:t xml:space="preserve"> сессиясы  </w:t>
      </w:r>
      <w:r w:rsidRPr="00B26255">
        <w:rPr>
          <w:rFonts w:ascii="Times New Roman" w:hAnsi="Times New Roman" w:cs="Times New Roman"/>
          <w:b/>
          <w:sz w:val="28"/>
          <w:szCs w:val="28"/>
          <w:lang w:val="ky-KG"/>
        </w:rPr>
        <w:t>токтом кылат:</w:t>
      </w:r>
      <w:r w:rsidRPr="00B26255">
        <w:rPr>
          <w:rFonts w:ascii="Times New Roman" w:hAnsi="Times New Roman" w:cs="Times New Roman"/>
          <w:sz w:val="28"/>
          <w:szCs w:val="28"/>
          <w:lang w:val="kk-KZ"/>
        </w:rPr>
        <w:tab/>
      </w:r>
      <w:r w:rsidRPr="00B26255">
        <w:rPr>
          <w:rFonts w:ascii="Times New Roman" w:hAnsi="Times New Roman" w:cs="Times New Roman"/>
          <w:sz w:val="28"/>
          <w:szCs w:val="28"/>
          <w:lang w:val="kk-KZ"/>
        </w:rPr>
        <w:tab/>
      </w:r>
      <w:r w:rsidRPr="00B26255">
        <w:rPr>
          <w:rFonts w:ascii="Times New Roman" w:hAnsi="Times New Roman" w:cs="Times New Roman"/>
          <w:sz w:val="28"/>
          <w:szCs w:val="28"/>
          <w:lang w:val="kk-KZ"/>
        </w:rPr>
        <w:tab/>
      </w:r>
    </w:p>
    <w:p w:rsidR="00D96156" w:rsidRPr="00E574E7" w:rsidRDefault="00D96156" w:rsidP="00D96156">
      <w:pPr>
        <w:ind w:firstLine="708"/>
        <w:rPr>
          <w:rFonts w:ascii="Times New Roman" w:hAnsi="Times New Roman" w:cs="Times New Roman"/>
          <w:sz w:val="28"/>
          <w:szCs w:val="28"/>
          <w:lang w:val="kk-KZ"/>
        </w:rPr>
      </w:pPr>
      <w:r>
        <w:rPr>
          <w:rFonts w:ascii="Times New Roman" w:hAnsi="Times New Roman" w:cs="Times New Roman"/>
          <w:sz w:val="28"/>
          <w:szCs w:val="28"/>
          <w:lang w:val="kk-KZ"/>
        </w:rPr>
        <w:t>1.</w:t>
      </w:r>
      <w:r w:rsidRPr="00EC30B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Эсептөө комиссиясынын, Үч-Терек </w:t>
      </w:r>
      <w:r w:rsidRPr="00EC30BA">
        <w:rPr>
          <w:rFonts w:ascii="Times New Roman" w:hAnsi="Times New Roman" w:cs="Times New Roman"/>
          <w:sz w:val="28"/>
          <w:szCs w:val="28"/>
          <w:lang w:val="kk-KZ"/>
        </w:rPr>
        <w:t>айылдык кеңештин төрагасын шайлоо</w:t>
      </w:r>
      <w:r>
        <w:rPr>
          <w:rFonts w:ascii="Times New Roman" w:hAnsi="Times New Roman" w:cs="Times New Roman"/>
          <w:sz w:val="28"/>
          <w:szCs w:val="28"/>
          <w:lang w:val="kk-KZ"/>
        </w:rPr>
        <w:t>до добуш   берүүнүн</w:t>
      </w:r>
      <w:r w:rsidRPr="00EC30BA">
        <w:rPr>
          <w:rFonts w:ascii="Times New Roman" w:hAnsi="Times New Roman" w:cs="Times New Roman"/>
          <w:sz w:val="28"/>
          <w:szCs w:val="28"/>
          <w:lang w:val="kk-KZ"/>
        </w:rPr>
        <w:t xml:space="preserve"> жыйынтыгы</w:t>
      </w:r>
      <w:r>
        <w:rPr>
          <w:rFonts w:ascii="Times New Roman" w:hAnsi="Times New Roman" w:cs="Times New Roman"/>
          <w:sz w:val="28"/>
          <w:szCs w:val="28"/>
          <w:lang w:val="kk-KZ"/>
        </w:rPr>
        <w:t xml:space="preserve"> </w:t>
      </w:r>
      <w:r w:rsidRPr="00EC30BA">
        <w:rPr>
          <w:rFonts w:ascii="Times New Roman" w:hAnsi="Times New Roman" w:cs="Times New Roman"/>
          <w:sz w:val="28"/>
          <w:szCs w:val="28"/>
          <w:lang w:val="kk-KZ"/>
        </w:rPr>
        <w:t xml:space="preserve"> жөнүндө</w:t>
      </w:r>
      <w:r>
        <w:rPr>
          <w:rFonts w:ascii="Times New Roman" w:hAnsi="Times New Roman" w:cs="Times New Roman"/>
          <w:sz w:val="28"/>
          <w:szCs w:val="28"/>
          <w:lang w:val="kk-KZ"/>
        </w:rPr>
        <w:t xml:space="preserve">  2024-жылдын 27-ноябрындагы № 3-протоколу бекитилсин.</w:t>
      </w:r>
    </w:p>
    <w:p w:rsidR="00D96156" w:rsidRDefault="00D96156" w:rsidP="00D96156">
      <w:pPr>
        <w:ind w:firstLine="708"/>
        <w:rPr>
          <w:rFonts w:ascii="Times New Roman" w:hAnsi="Times New Roman" w:cs="Times New Roman"/>
          <w:sz w:val="28"/>
          <w:szCs w:val="28"/>
          <w:lang w:val="kk-KZ"/>
        </w:rPr>
      </w:pPr>
      <w:r w:rsidRPr="00EC30BA">
        <w:rPr>
          <w:rFonts w:ascii="Times New Roman" w:hAnsi="Times New Roman" w:cs="Times New Roman"/>
          <w:sz w:val="28"/>
          <w:szCs w:val="28"/>
          <w:lang w:val="kk-KZ"/>
        </w:rPr>
        <w:t xml:space="preserve">2. </w:t>
      </w:r>
      <w:r>
        <w:rPr>
          <w:rFonts w:ascii="Times New Roman" w:hAnsi="Times New Roman" w:cs="Times New Roman"/>
          <w:sz w:val="28"/>
          <w:szCs w:val="28"/>
          <w:lang w:val="kk-KZ"/>
        </w:rPr>
        <w:t>Маленов Гулусбек Абдылдабекович  Үч-Терек айылдык кеңешинин төрагасы болуп шайлангандыгы таанылсын.</w:t>
      </w:r>
    </w:p>
    <w:p w:rsidR="00D96156" w:rsidRPr="00CD13A3" w:rsidRDefault="00D96156" w:rsidP="00D96156">
      <w:pPr>
        <w:ind w:firstLine="708"/>
        <w:rPr>
          <w:rFonts w:ascii="Times New Roman" w:hAnsi="Times New Roman" w:cs="Times New Roman"/>
          <w:sz w:val="28"/>
          <w:szCs w:val="28"/>
          <w:lang w:val="kk-KZ"/>
        </w:rPr>
      </w:pPr>
      <w:r w:rsidRPr="00CD13A3">
        <w:rPr>
          <w:rFonts w:ascii="Times New Roman" w:hAnsi="Times New Roman" w:cs="Times New Roman"/>
          <w:sz w:val="28"/>
          <w:szCs w:val="28"/>
          <w:lang w:val="kk-KZ"/>
        </w:rPr>
        <w:t xml:space="preserve">3. Бул токтомду мыйзамда каралган тартипте каттоого алуу жана Үч-Терек айылдык кеңешинин веб сайтына жайгаштыруу жагы, жооптуу катчы Ч.Үметалиевага милдеттендирилсин </w:t>
      </w:r>
      <w:r>
        <w:rPr>
          <w:rFonts w:ascii="Times New Roman" w:hAnsi="Times New Roman" w:cs="Times New Roman"/>
          <w:sz w:val="28"/>
          <w:szCs w:val="28"/>
          <w:lang w:val="kk-KZ"/>
        </w:rPr>
        <w:t>.</w:t>
      </w:r>
      <w:r w:rsidRPr="00CD13A3">
        <w:rPr>
          <w:rFonts w:ascii="Times New Roman" w:hAnsi="Times New Roman" w:cs="Times New Roman"/>
          <w:sz w:val="28"/>
          <w:szCs w:val="28"/>
          <w:lang w:val="kk-KZ"/>
        </w:rPr>
        <w:t xml:space="preserve">      </w:t>
      </w:r>
    </w:p>
    <w:p w:rsidR="00D96156" w:rsidRDefault="00D96156" w:rsidP="00D96156">
      <w:pPr>
        <w:ind w:firstLine="708"/>
        <w:rPr>
          <w:rFonts w:ascii="Times New Roman" w:hAnsi="Times New Roman" w:cs="Times New Roman"/>
          <w:sz w:val="28"/>
          <w:szCs w:val="28"/>
          <w:lang w:val="kk-KZ"/>
        </w:rPr>
      </w:pPr>
      <w:r>
        <w:rPr>
          <w:rFonts w:ascii="Times New Roman" w:hAnsi="Times New Roman" w:cs="Times New Roman"/>
          <w:sz w:val="28"/>
          <w:szCs w:val="28"/>
          <w:lang w:val="kk-KZ"/>
        </w:rPr>
        <w:t>4. Токтом мамлекеттик тилде гана кабыл алынды.</w:t>
      </w:r>
    </w:p>
    <w:p w:rsidR="00D96156" w:rsidRDefault="00D96156" w:rsidP="00D96156">
      <w:pPr>
        <w:ind w:firstLine="708"/>
        <w:rPr>
          <w:rFonts w:ascii="Times New Roman" w:hAnsi="Times New Roman" w:cs="Times New Roman"/>
          <w:sz w:val="28"/>
          <w:szCs w:val="28"/>
          <w:lang w:val="kk-KZ"/>
        </w:rPr>
      </w:pPr>
    </w:p>
    <w:p w:rsidR="00D96156" w:rsidRPr="00CD13A3" w:rsidRDefault="00D96156" w:rsidP="00D96156">
      <w:pPr>
        <w:rPr>
          <w:rFonts w:ascii="Times New Roman" w:hAnsi="Times New Roman" w:cs="Times New Roman"/>
          <w:b/>
          <w:sz w:val="28"/>
          <w:szCs w:val="28"/>
          <w:lang w:val="kk-KZ"/>
        </w:rPr>
      </w:pPr>
      <w:r>
        <w:rPr>
          <w:rFonts w:ascii="Times New Roman" w:hAnsi="Times New Roman" w:cs="Times New Roman"/>
          <w:b/>
          <w:sz w:val="28"/>
          <w:szCs w:val="28"/>
          <w:lang w:val="kk-KZ"/>
        </w:rPr>
        <w:t>Төрайымдык  кылуучу                                                      К.   Нурманбетова</w:t>
      </w:r>
    </w:p>
    <w:p w:rsidR="00D96156" w:rsidRDefault="00D96156" w:rsidP="00D96156">
      <w:pPr>
        <w:spacing w:line="240" w:lineRule="auto"/>
        <w:contextualSpacing/>
        <w:jc w:val="both"/>
        <w:rPr>
          <w:rFonts w:ascii="Times New Roman" w:hAnsi="Times New Roman" w:cs="Times New Roman"/>
          <w:sz w:val="27"/>
          <w:szCs w:val="27"/>
          <w:lang w:val="kk-KZ"/>
        </w:rPr>
      </w:pPr>
    </w:p>
    <w:tbl>
      <w:tblPr>
        <w:tblpPr w:leftFromText="180" w:rightFromText="180" w:bottomFromText="200" w:vertAnchor="text" w:horzAnchor="margin" w:tblpY="-443"/>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1470"/>
        <w:gridCol w:w="4417"/>
        <w:gridCol w:w="142"/>
      </w:tblGrid>
      <w:tr w:rsidR="00D96156" w:rsidTr="00F86ED9">
        <w:trPr>
          <w:gridAfter w:val="1"/>
          <w:wAfter w:w="142" w:type="dxa"/>
          <w:trHeight w:val="375"/>
        </w:trPr>
        <w:tc>
          <w:tcPr>
            <w:tcW w:w="3974" w:type="dxa"/>
            <w:tcBorders>
              <w:top w:val="nil"/>
              <w:left w:val="nil"/>
              <w:bottom w:val="nil"/>
              <w:right w:val="nil"/>
            </w:tcBorders>
          </w:tcPr>
          <w:p w:rsidR="00D96156" w:rsidRDefault="00D96156" w:rsidP="00F86ED9">
            <w:pPr>
              <w:pStyle w:val="a4"/>
              <w:contextualSpacing/>
              <w:jc w:val="center"/>
              <w:rPr>
                <w:b/>
                <w:sz w:val="21"/>
                <w:szCs w:val="21"/>
              </w:rPr>
            </w:pPr>
            <w:r>
              <w:rPr>
                <w:b/>
                <w:sz w:val="21"/>
                <w:szCs w:val="21"/>
              </w:rPr>
              <w:lastRenderedPageBreak/>
              <w:t>КЫРГЫЗ РЕСПУБЛИКАСЫ</w:t>
            </w:r>
          </w:p>
          <w:p w:rsidR="00D96156" w:rsidRDefault="00D96156" w:rsidP="00F86ED9">
            <w:pPr>
              <w:pStyle w:val="a4"/>
              <w:contextualSpacing/>
              <w:jc w:val="center"/>
              <w:rPr>
                <w:b/>
                <w:sz w:val="21"/>
                <w:szCs w:val="21"/>
              </w:rPr>
            </w:pPr>
            <w:r>
              <w:rPr>
                <w:b/>
                <w:sz w:val="21"/>
                <w:szCs w:val="21"/>
              </w:rPr>
              <w:t>ЖАЛАЛ-АБАД ОБЛУСУ</w:t>
            </w:r>
          </w:p>
          <w:p w:rsidR="00D96156" w:rsidRDefault="00D96156" w:rsidP="00F86ED9">
            <w:pPr>
              <w:pStyle w:val="a4"/>
              <w:contextualSpacing/>
              <w:jc w:val="center"/>
              <w:rPr>
                <w:b/>
                <w:caps/>
                <w:sz w:val="20"/>
                <w:szCs w:val="20"/>
              </w:rPr>
            </w:pPr>
          </w:p>
          <w:p w:rsidR="00D96156" w:rsidRDefault="00D96156" w:rsidP="00F86ED9">
            <w:pPr>
              <w:pStyle w:val="a4"/>
              <w:contextualSpacing/>
              <w:jc w:val="center"/>
              <w:rPr>
                <w:b/>
                <w:caps/>
                <w:sz w:val="21"/>
                <w:szCs w:val="21"/>
              </w:rPr>
            </w:pPr>
            <w:proofErr w:type="gramStart"/>
            <w:r>
              <w:rPr>
                <w:b/>
                <w:caps/>
                <w:sz w:val="21"/>
                <w:szCs w:val="21"/>
              </w:rPr>
              <w:t>Токтогул  району</w:t>
            </w:r>
            <w:proofErr w:type="gramEnd"/>
          </w:p>
          <w:p w:rsidR="00D96156" w:rsidRDefault="00D96156" w:rsidP="00F86ED9">
            <w:pPr>
              <w:pStyle w:val="a4"/>
              <w:contextualSpacing/>
              <w:jc w:val="center"/>
              <w:rPr>
                <w:b/>
                <w:sz w:val="21"/>
                <w:szCs w:val="21"/>
              </w:rPr>
            </w:pPr>
            <w:r>
              <w:rPr>
                <w:b/>
                <w:caps/>
                <w:sz w:val="21"/>
                <w:szCs w:val="21"/>
              </w:rPr>
              <w:t>ҮЧ-ТЕРЕК АЙЫЛ АЙМАГЫНЫН</w:t>
            </w:r>
          </w:p>
          <w:p w:rsidR="00D96156" w:rsidRDefault="00D96156" w:rsidP="00F86ED9">
            <w:pPr>
              <w:pStyle w:val="a4"/>
              <w:contextualSpacing/>
              <w:jc w:val="center"/>
              <w:rPr>
                <w:b/>
                <w:caps/>
                <w:sz w:val="21"/>
                <w:szCs w:val="21"/>
              </w:rPr>
            </w:pPr>
            <w:r>
              <w:rPr>
                <w:b/>
                <w:caps/>
                <w:sz w:val="21"/>
                <w:szCs w:val="21"/>
              </w:rPr>
              <w:t>айылдык кеңеши</w:t>
            </w:r>
          </w:p>
          <w:p w:rsidR="00D96156" w:rsidRDefault="00D96156" w:rsidP="00F86ED9">
            <w:pPr>
              <w:pStyle w:val="a4"/>
              <w:contextualSpacing/>
              <w:jc w:val="center"/>
              <w:rPr>
                <w:b/>
                <w:sz w:val="20"/>
                <w:szCs w:val="20"/>
              </w:rPr>
            </w:pPr>
          </w:p>
        </w:tc>
        <w:tc>
          <w:tcPr>
            <w:tcW w:w="1470" w:type="dxa"/>
            <w:tcBorders>
              <w:top w:val="nil"/>
              <w:left w:val="nil"/>
              <w:bottom w:val="nil"/>
              <w:right w:val="nil"/>
            </w:tcBorders>
          </w:tcPr>
          <w:p w:rsidR="00D96156" w:rsidRDefault="00D96156" w:rsidP="00F86ED9">
            <w:pPr>
              <w:pStyle w:val="a4"/>
              <w:contextualSpacing/>
              <w:rPr>
                <w:b/>
                <w:sz w:val="20"/>
                <w:szCs w:val="20"/>
                <w:lang w:val="ky-KG"/>
              </w:rPr>
            </w:pPr>
            <w:r>
              <w:rPr>
                <w:noProof/>
              </w:rPr>
              <w:drawing>
                <wp:inline distT="0" distB="0" distL="0" distR="0" wp14:anchorId="404B8D44" wp14:editId="2D7746D7">
                  <wp:extent cx="666750" cy="653415"/>
                  <wp:effectExtent l="0" t="0" r="0" b="0"/>
                  <wp:docPr id="42"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6750" cy="653415"/>
                          </a:xfrm>
                          <a:prstGeom prst="rect">
                            <a:avLst/>
                          </a:prstGeom>
                          <a:noFill/>
                          <a:ln>
                            <a:noFill/>
                          </a:ln>
                        </pic:spPr>
                      </pic:pic>
                    </a:graphicData>
                  </a:graphic>
                </wp:inline>
              </w:drawing>
            </w:r>
          </w:p>
          <w:p w:rsidR="00D96156" w:rsidRDefault="00D96156" w:rsidP="00F86ED9">
            <w:pPr>
              <w:pStyle w:val="a4"/>
              <w:contextualSpacing/>
              <w:rPr>
                <w:b/>
                <w:sz w:val="20"/>
                <w:szCs w:val="20"/>
                <w:lang w:val="ky-KG"/>
              </w:rPr>
            </w:pPr>
          </w:p>
        </w:tc>
        <w:tc>
          <w:tcPr>
            <w:tcW w:w="4417" w:type="dxa"/>
            <w:tcBorders>
              <w:top w:val="nil"/>
              <w:left w:val="nil"/>
              <w:bottom w:val="nil"/>
              <w:right w:val="nil"/>
            </w:tcBorders>
          </w:tcPr>
          <w:p w:rsidR="00D96156" w:rsidRDefault="00D96156" w:rsidP="00F86ED9">
            <w:pPr>
              <w:pStyle w:val="a4"/>
              <w:contextualSpacing/>
              <w:jc w:val="center"/>
              <w:rPr>
                <w:b/>
                <w:sz w:val="21"/>
                <w:szCs w:val="21"/>
              </w:rPr>
            </w:pPr>
            <w:r>
              <w:rPr>
                <w:b/>
                <w:sz w:val="21"/>
                <w:szCs w:val="21"/>
              </w:rPr>
              <w:t>КЫРГЫЗСКАЯ РЕСПУБЛИКА</w:t>
            </w:r>
          </w:p>
          <w:p w:rsidR="00D96156" w:rsidRDefault="00D96156" w:rsidP="00F86ED9">
            <w:pPr>
              <w:pStyle w:val="a4"/>
              <w:contextualSpacing/>
              <w:jc w:val="center"/>
              <w:rPr>
                <w:b/>
                <w:sz w:val="21"/>
                <w:szCs w:val="21"/>
              </w:rPr>
            </w:pPr>
            <w:r>
              <w:rPr>
                <w:b/>
                <w:sz w:val="21"/>
                <w:szCs w:val="21"/>
              </w:rPr>
              <w:t>ЖАЛАЛ-АБАДСКАЯ ОБЛАСТЬ</w:t>
            </w:r>
          </w:p>
          <w:p w:rsidR="00D96156" w:rsidRDefault="00D96156" w:rsidP="00F86ED9">
            <w:pPr>
              <w:pStyle w:val="a4"/>
              <w:contextualSpacing/>
              <w:jc w:val="center"/>
              <w:rPr>
                <w:b/>
                <w:caps/>
                <w:sz w:val="20"/>
                <w:szCs w:val="20"/>
              </w:rPr>
            </w:pPr>
          </w:p>
          <w:p w:rsidR="00D96156" w:rsidRDefault="00D96156" w:rsidP="00F86ED9">
            <w:pPr>
              <w:pStyle w:val="a4"/>
              <w:contextualSpacing/>
              <w:jc w:val="center"/>
              <w:rPr>
                <w:b/>
                <w:sz w:val="21"/>
                <w:szCs w:val="21"/>
              </w:rPr>
            </w:pPr>
            <w:proofErr w:type="gramStart"/>
            <w:r>
              <w:rPr>
                <w:b/>
                <w:caps/>
                <w:sz w:val="21"/>
                <w:szCs w:val="21"/>
              </w:rPr>
              <w:t>Токтогульск</w:t>
            </w:r>
            <w:r>
              <w:rPr>
                <w:b/>
                <w:caps/>
                <w:sz w:val="21"/>
                <w:szCs w:val="21"/>
                <w:lang w:val="kk-KZ"/>
              </w:rPr>
              <w:t xml:space="preserve">ий  </w:t>
            </w:r>
            <w:r>
              <w:rPr>
                <w:b/>
                <w:bCs/>
                <w:caps/>
                <w:sz w:val="21"/>
                <w:szCs w:val="21"/>
              </w:rPr>
              <w:t>район</w:t>
            </w:r>
            <w:proofErr w:type="gramEnd"/>
          </w:p>
          <w:p w:rsidR="00D96156" w:rsidRDefault="00D96156" w:rsidP="00F86ED9">
            <w:pPr>
              <w:pStyle w:val="a4"/>
              <w:contextualSpacing/>
              <w:jc w:val="center"/>
              <w:rPr>
                <w:b/>
                <w:caps/>
                <w:sz w:val="21"/>
                <w:szCs w:val="21"/>
              </w:rPr>
            </w:pPr>
            <w:r>
              <w:rPr>
                <w:b/>
                <w:caps/>
                <w:sz w:val="21"/>
                <w:szCs w:val="21"/>
              </w:rPr>
              <w:t>айылнЫЙ КеНеш</w:t>
            </w:r>
          </w:p>
          <w:p w:rsidR="00D96156" w:rsidRDefault="00D96156" w:rsidP="00F86ED9">
            <w:pPr>
              <w:pStyle w:val="a4"/>
              <w:contextualSpacing/>
              <w:jc w:val="center"/>
              <w:rPr>
                <w:b/>
                <w:sz w:val="20"/>
                <w:szCs w:val="20"/>
              </w:rPr>
            </w:pPr>
            <w:r>
              <w:rPr>
                <w:b/>
                <w:caps/>
                <w:sz w:val="21"/>
                <w:szCs w:val="21"/>
              </w:rPr>
              <w:t>Уч-ТЕРЕКСКОГО АЙЫЛНОГО АЙМАКА</w:t>
            </w:r>
          </w:p>
        </w:tc>
      </w:tr>
      <w:tr w:rsidR="00D96156" w:rsidTr="00F86ED9">
        <w:trPr>
          <w:trHeight w:val="167"/>
        </w:trPr>
        <w:tc>
          <w:tcPr>
            <w:tcW w:w="3974" w:type="dxa"/>
            <w:tcBorders>
              <w:top w:val="nil"/>
              <w:left w:val="nil"/>
              <w:bottom w:val="nil"/>
              <w:right w:val="nil"/>
            </w:tcBorders>
            <w:hideMark/>
          </w:tcPr>
          <w:p w:rsidR="00D96156" w:rsidRPr="00646B35" w:rsidRDefault="00D96156" w:rsidP="00F86ED9">
            <w:pPr>
              <w:pStyle w:val="a4"/>
              <w:contextualSpacing/>
              <w:rPr>
                <w:b/>
                <w:sz w:val="21"/>
                <w:szCs w:val="21"/>
                <w:lang w:val="ky-KG"/>
              </w:rPr>
            </w:pPr>
            <w:r>
              <w:rPr>
                <w:noProof/>
              </w:rPr>
              <mc:AlternateContent>
                <mc:Choice Requires="wps">
                  <w:drawing>
                    <wp:anchor distT="0" distB="0" distL="114300" distR="114300" simplePos="0" relativeHeight="251661312" behindDoc="0" locked="0" layoutInCell="1" allowOverlap="1" wp14:anchorId="53E5777A" wp14:editId="25256734">
                      <wp:simplePos x="0" y="0"/>
                      <wp:positionH relativeFrom="column">
                        <wp:posOffset>-251460</wp:posOffset>
                      </wp:positionH>
                      <wp:positionV relativeFrom="paragraph">
                        <wp:posOffset>276225</wp:posOffset>
                      </wp:positionV>
                      <wp:extent cx="6419850" cy="9525"/>
                      <wp:effectExtent l="19050" t="38100" r="38100" b="4762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87E3A" id="Прямая соединительная линия 4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1.75pt" to="48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yWYAIAAHMEAAAOAAAAZHJzL2Uyb0RvYy54bWysVMGO0zAQvSPxD1bu3TQl7bbRpivUtFwW&#10;WGkX7q7tNBaObdnephVCAs5I+wn8AgeQVlrgG9I/YuxmCwsXhOjBndgzL2/ePOfkdFMLtGbGciXz&#10;KDnqR4hJoiiXqzx6cbnojSNkHZYUCyVZHm2ZjU6nDx+cNDpjA1UpQZlBACJt1ug8qpzTWRxbUrEa&#10;2yOlmYTDUpkaO3g0q5ga3AB6LeJBvz+KG2WoNoowa2G32B9G04Bfloy452VpmUMij4CbC6sJ69Kv&#10;8fQEZyuDdcVJRwP/A4sacwkvPUAV2GF0ZfgfUDUnRllVuiOi6liVJScs9ADdJP3furmosGahFxDH&#10;6oNM9v/Bkmfrc4M4zaM0iZDENcyo/bh7u7tuv7afdtdo96793n5pP7c37bf2Zvce4tvdB4j9YXvb&#10;bV8jKActG20zgJzJc+PVIBt5oc8UeWWRVLMKyxULPV1uNbwnVMT3SvyD1cBo2TxVFHLwlVNB2E1p&#10;alQKrl/6Qg8O4qFNmOT2MEm2cYjA5ihNJuMhDJzA2WQ4GHpyMc48iq/VxronTNXIB3kkuPQ64wyv&#10;z6zbp96l+G2pFlyI4BUhUZNHxyMwH6DXGpRzhodiqwSnPtGXWLNazoRBa+ydF34dh3tpRl1JGoAr&#10;hum8ix3mYh8DZyE9HnQG1Lpob63Xk/5kPp6P0146GM17ab8oeo8Xs7Q3WiTHw+JRMZsVyRtPLUmz&#10;ilPKpGd3Z/Mk/TsbdRdub9CD0Q+SxPfRg8xA9u4/kA5D9nPdO2Sp6PbceJn9vMHZIbm7hf7q/Poc&#10;sn5+K6Y/AAAA//8DAFBLAwQUAAYACAAAACEAUduUw+AAAAAJAQAADwAAAGRycy9kb3ducmV2Lnht&#10;bEyPTU/DMAyG70j8h8hI3LZ0X2UrTScYQtokLnSTds0a01Y0TtWka/n3mNM42n70+nnT7WgbccXO&#10;144UzKYRCKTCmZpKBafj+2QNwgdNRjeOUMEPethm93epTowb6BOveSgFh5BPtIIqhDaR0hcVWu2n&#10;rkXi25frrA48dqU0nR443DZyHkWxtLom/lDpFncVFt95bxWEsH9r8o/56fXg98MhNvnx3O+UenwY&#10;X55BBBzDDYY/fVaHjJ0urifjRaNgstjEjCpYLlYgGNg8zZYgLrxYRSCzVP5vkP0CAAD//wMAUEsB&#10;Ai0AFAAGAAgAAAAhALaDOJL+AAAA4QEAABMAAAAAAAAAAAAAAAAAAAAAAFtDb250ZW50X1R5cGVz&#10;XS54bWxQSwECLQAUAAYACAAAACEAOP0h/9YAAACUAQAACwAAAAAAAAAAAAAAAAAvAQAAX3JlbHMv&#10;LnJlbHNQSwECLQAUAAYACAAAACEAuERclmACAABzBAAADgAAAAAAAAAAAAAAAAAuAgAAZHJzL2Uy&#10;b0RvYy54bWxQSwECLQAUAAYACAAAACEAUduUw+AAAAAJAQAADwAAAAAAAAAAAAAAAAC6BAAAZHJz&#10;L2Rvd25yZXYueG1sUEsFBgAAAAAEAAQA8wAAAMcFAAAAAA==&#10;" strokeweight="6pt">
                      <v:stroke linestyle="thickBetweenThin"/>
                    </v:line>
                  </w:pict>
                </mc:Fallback>
              </mc:AlternateContent>
            </w:r>
          </w:p>
        </w:tc>
        <w:tc>
          <w:tcPr>
            <w:tcW w:w="1470" w:type="dxa"/>
            <w:tcBorders>
              <w:top w:val="nil"/>
              <w:left w:val="nil"/>
              <w:bottom w:val="nil"/>
              <w:right w:val="nil"/>
            </w:tcBorders>
            <w:hideMark/>
          </w:tcPr>
          <w:p w:rsidR="00D96156" w:rsidRDefault="00D96156" w:rsidP="00F86ED9"/>
        </w:tc>
        <w:tc>
          <w:tcPr>
            <w:tcW w:w="4559" w:type="dxa"/>
            <w:gridSpan w:val="2"/>
            <w:tcBorders>
              <w:top w:val="nil"/>
              <w:left w:val="nil"/>
              <w:bottom w:val="nil"/>
              <w:right w:val="nil"/>
            </w:tcBorders>
            <w:hideMark/>
          </w:tcPr>
          <w:p w:rsidR="00D96156" w:rsidRPr="00646B35" w:rsidRDefault="00D96156" w:rsidP="00F86ED9">
            <w:pPr>
              <w:pStyle w:val="a4"/>
              <w:contextualSpacing/>
              <w:rPr>
                <w:rStyle w:val="a3"/>
                <w:b/>
                <w:color w:val="auto"/>
                <w:sz w:val="21"/>
                <w:szCs w:val="21"/>
                <w:u w:val="none"/>
              </w:rPr>
            </w:pPr>
          </w:p>
          <w:p w:rsidR="00D96156" w:rsidRDefault="00D96156" w:rsidP="00F86ED9">
            <w:pPr>
              <w:pStyle w:val="a4"/>
              <w:contextualSpacing/>
              <w:jc w:val="center"/>
              <w:rPr>
                <w:b/>
                <w:sz w:val="21"/>
                <w:szCs w:val="21"/>
              </w:rPr>
            </w:pPr>
          </w:p>
        </w:tc>
      </w:tr>
    </w:tbl>
    <w:p w:rsidR="00D96156" w:rsidRPr="00EA478F" w:rsidRDefault="00D96156" w:rsidP="00D96156">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6"/>
          <w:szCs w:val="26"/>
          <w:lang w:val="kk-KZ"/>
        </w:rPr>
        <w:t xml:space="preserve">                                                         </w:t>
      </w:r>
      <w:r w:rsidRPr="00EA478F">
        <w:rPr>
          <w:rFonts w:ascii="Times New Roman" w:hAnsi="Times New Roman" w:cs="Times New Roman"/>
          <w:sz w:val="28"/>
          <w:szCs w:val="28"/>
          <w:lang w:val="kk-KZ"/>
        </w:rPr>
        <w:t xml:space="preserve">Кыргыз  Республикасы, Жалал-Абад  облусу, </w:t>
      </w:r>
    </w:p>
    <w:p w:rsidR="00D96156" w:rsidRPr="00EA478F" w:rsidRDefault="00D96156" w:rsidP="00D96156">
      <w:pPr>
        <w:spacing w:line="240" w:lineRule="auto"/>
        <w:contextualSpacing/>
        <w:jc w:val="both"/>
        <w:rPr>
          <w:rFonts w:ascii="Times New Roman" w:hAnsi="Times New Roman" w:cs="Times New Roman"/>
          <w:sz w:val="28"/>
          <w:szCs w:val="28"/>
          <w:lang w:val="kk-KZ"/>
        </w:rPr>
      </w:pP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k-KZ"/>
        </w:rPr>
        <w:t>Ток</w:t>
      </w:r>
      <w:r>
        <w:rPr>
          <w:rFonts w:ascii="Times New Roman" w:hAnsi="Times New Roman" w:cs="Times New Roman"/>
          <w:sz w:val="28"/>
          <w:szCs w:val="28"/>
          <w:lang w:val="kk-KZ"/>
        </w:rPr>
        <w:t xml:space="preserve">тогул </w:t>
      </w:r>
      <w:r w:rsidRPr="00EA478F">
        <w:rPr>
          <w:rFonts w:ascii="Times New Roman" w:hAnsi="Times New Roman" w:cs="Times New Roman"/>
          <w:sz w:val="28"/>
          <w:szCs w:val="28"/>
          <w:lang w:val="kk-KZ"/>
        </w:rPr>
        <w:t>району,Үч</w:t>
      </w:r>
      <w:r>
        <w:rPr>
          <w:rFonts w:ascii="Times New Roman" w:hAnsi="Times New Roman" w:cs="Times New Roman"/>
          <w:sz w:val="28"/>
          <w:szCs w:val="28"/>
          <w:lang w:val="kk-KZ"/>
        </w:rPr>
        <w:t xml:space="preserve">-Терек </w:t>
      </w:r>
      <w:r w:rsidRPr="00EA478F">
        <w:rPr>
          <w:rFonts w:ascii="Times New Roman" w:hAnsi="Times New Roman" w:cs="Times New Roman"/>
          <w:sz w:val="28"/>
          <w:szCs w:val="28"/>
          <w:lang w:val="kk-KZ"/>
        </w:rPr>
        <w:t xml:space="preserve">айылдык кеңешинин  </w:t>
      </w:r>
    </w:p>
    <w:p w:rsidR="00D96156" w:rsidRPr="00EA478F" w:rsidRDefault="00D96156" w:rsidP="00D96156">
      <w:pPr>
        <w:spacing w:line="240" w:lineRule="auto"/>
        <w:ind w:left="708"/>
        <w:contextualSpacing/>
        <w:jc w:val="both"/>
        <w:rPr>
          <w:rFonts w:ascii="Times New Roman" w:hAnsi="Times New Roman" w:cs="Times New Roman"/>
          <w:sz w:val="28"/>
          <w:szCs w:val="28"/>
          <w:lang w:val="ky-KG"/>
        </w:rPr>
      </w:pP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k-KZ"/>
        </w:rPr>
        <w:t>I</w:t>
      </w:r>
      <w:r>
        <w:rPr>
          <w:rFonts w:ascii="Times New Roman" w:hAnsi="Times New Roman" w:cs="Times New Roman"/>
          <w:sz w:val="28"/>
          <w:szCs w:val="28"/>
          <w:lang w:val="kk-KZ"/>
        </w:rPr>
        <w:t xml:space="preserve">Х  </w:t>
      </w:r>
      <w:r w:rsidRPr="00EA478F">
        <w:rPr>
          <w:rFonts w:ascii="Times New Roman" w:hAnsi="Times New Roman" w:cs="Times New Roman"/>
          <w:sz w:val="28"/>
          <w:szCs w:val="28"/>
          <w:lang w:val="kk-KZ"/>
        </w:rPr>
        <w:t>чакырылышын</w:t>
      </w:r>
      <w:r>
        <w:rPr>
          <w:rFonts w:ascii="Times New Roman" w:hAnsi="Times New Roman" w:cs="Times New Roman"/>
          <w:sz w:val="28"/>
          <w:szCs w:val="28"/>
          <w:lang w:val="kk-KZ"/>
        </w:rPr>
        <w:t xml:space="preserve">ын </w:t>
      </w:r>
      <w:r w:rsidRPr="00794FD3">
        <w:rPr>
          <w:rFonts w:ascii="Times New Roman" w:hAnsi="Times New Roman" w:cs="Times New Roman"/>
          <w:sz w:val="28"/>
          <w:szCs w:val="28"/>
          <w:lang w:val="kk-KZ"/>
        </w:rPr>
        <w:t>I</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k-KZ"/>
        </w:rPr>
        <w:t>уюштуруу</w:t>
      </w:r>
      <w:r>
        <w:rPr>
          <w:rFonts w:ascii="Times New Roman" w:hAnsi="Times New Roman" w:cs="Times New Roman"/>
          <w:sz w:val="28"/>
          <w:szCs w:val="28"/>
          <w:lang w:val="kk-KZ"/>
        </w:rPr>
        <w:t xml:space="preserve"> сессиясы                                        </w:t>
      </w:r>
    </w:p>
    <w:p w:rsidR="00D96156" w:rsidRDefault="00D96156" w:rsidP="00D96156">
      <w:pPr>
        <w:spacing w:line="240" w:lineRule="auto"/>
        <w:ind w:left="708"/>
        <w:contextualSpacing/>
        <w:jc w:val="both"/>
        <w:rPr>
          <w:rFonts w:ascii="Times New Roman" w:hAnsi="Times New Roman" w:cs="Times New Roman"/>
          <w:sz w:val="28"/>
          <w:szCs w:val="28"/>
          <w:lang w:val="kk-KZ"/>
        </w:rPr>
      </w:pPr>
    </w:p>
    <w:p w:rsidR="00D96156" w:rsidRPr="001810DF" w:rsidRDefault="00D96156" w:rsidP="00D96156">
      <w:pPr>
        <w:spacing w:line="240" w:lineRule="auto"/>
        <w:contextualSpacing/>
        <w:jc w:val="both"/>
        <w:rPr>
          <w:rFonts w:ascii="Times New Roman" w:hAnsi="Times New Roman" w:cs="Times New Roman"/>
          <w:sz w:val="26"/>
          <w:szCs w:val="26"/>
          <w:lang w:val="kk-KZ"/>
        </w:rPr>
      </w:pPr>
    </w:p>
    <w:p w:rsidR="00D96156" w:rsidRDefault="00D96156" w:rsidP="00D96156">
      <w:pPr>
        <w:contextualSpacing/>
        <w:jc w:val="both"/>
        <w:rPr>
          <w:rFonts w:ascii="Times New Roman" w:hAnsi="Times New Roman" w:cs="Times New Roman"/>
          <w:b/>
          <w:sz w:val="24"/>
          <w:szCs w:val="24"/>
          <w:lang w:val="ky-KG"/>
        </w:rPr>
      </w:pPr>
      <w:r>
        <w:rPr>
          <w:rFonts w:ascii="Times New Roman" w:hAnsi="Times New Roman" w:cs="Times New Roman"/>
          <w:sz w:val="26"/>
          <w:szCs w:val="26"/>
          <w:lang w:val="kk-KZ"/>
        </w:rPr>
        <w:t xml:space="preserve">                                                          </w:t>
      </w:r>
      <w:r w:rsidRPr="00D66AB2">
        <w:rPr>
          <w:rFonts w:ascii="Times New Roman" w:hAnsi="Times New Roman" w:cs="Times New Roman"/>
          <w:b/>
          <w:sz w:val="24"/>
          <w:szCs w:val="24"/>
          <w:lang w:val="ky-KG"/>
        </w:rPr>
        <w:t xml:space="preserve">ТОКТОМ  </w:t>
      </w:r>
    </w:p>
    <w:p w:rsidR="00D96156" w:rsidRPr="00911A17" w:rsidRDefault="00D96156" w:rsidP="00D96156">
      <w:pPr>
        <w:contextualSpacing/>
        <w:jc w:val="both"/>
        <w:rPr>
          <w:rFonts w:ascii="Times New Roman" w:hAnsi="Times New Roman" w:cs="Times New Roman"/>
          <w:b/>
          <w:sz w:val="24"/>
          <w:szCs w:val="24"/>
          <w:lang w:val="ky-KG"/>
        </w:rPr>
      </w:pPr>
    </w:p>
    <w:p w:rsidR="00D96156" w:rsidRPr="001E7F6C" w:rsidRDefault="00D96156" w:rsidP="00D96156">
      <w:pPr>
        <w:spacing w:line="240" w:lineRule="auto"/>
        <w:contextualSpacing/>
        <w:jc w:val="both"/>
        <w:rPr>
          <w:rFonts w:ascii="Times New Roman" w:hAnsi="Times New Roman" w:cs="Times New Roman"/>
          <w:sz w:val="28"/>
          <w:szCs w:val="28"/>
          <w:lang w:val="ky-KG"/>
        </w:rPr>
      </w:pPr>
      <w:r w:rsidRPr="00EA478F">
        <w:rPr>
          <w:rFonts w:ascii="Times New Roman" w:hAnsi="Times New Roman" w:cs="Times New Roman"/>
          <w:sz w:val="28"/>
          <w:szCs w:val="28"/>
          <w:lang w:val="ky-KG"/>
        </w:rPr>
        <w:t>2024-жылдын 27-ноябры</w:t>
      </w:r>
      <w:r w:rsidRPr="00EA478F">
        <w:rPr>
          <w:rFonts w:ascii="Times New Roman" w:hAnsi="Times New Roman" w:cs="Times New Roman"/>
          <w:b/>
          <w:sz w:val="28"/>
          <w:szCs w:val="28"/>
          <w:lang w:val="ky-KG"/>
        </w:rPr>
        <w:t xml:space="preserve"> </w:t>
      </w:r>
      <w:r w:rsidRPr="00EA478F">
        <w:rPr>
          <w:rFonts w:ascii="Times New Roman" w:hAnsi="Times New Roman" w:cs="Times New Roman"/>
          <w:sz w:val="28"/>
          <w:szCs w:val="28"/>
          <w:lang w:val="ky-KG"/>
        </w:rPr>
        <w:t xml:space="preserve">              </w:t>
      </w:r>
      <w:r w:rsidRPr="00B06E8B">
        <w:rPr>
          <w:rFonts w:ascii="Times New Roman" w:hAnsi="Times New Roman" w:cs="Times New Roman"/>
          <w:b/>
          <w:sz w:val="28"/>
          <w:szCs w:val="28"/>
          <w:lang w:val="kk-KZ"/>
        </w:rPr>
        <w:t>№ 2</w:t>
      </w: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y-KG"/>
        </w:rPr>
        <w:t>Үч-Терек айылы.</w:t>
      </w:r>
    </w:p>
    <w:p w:rsidR="00D96156" w:rsidRDefault="00D96156" w:rsidP="00D96156">
      <w:pPr>
        <w:spacing w:line="240" w:lineRule="auto"/>
        <w:contextualSpacing/>
        <w:jc w:val="both"/>
        <w:rPr>
          <w:rFonts w:ascii="Times New Roman" w:hAnsi="Times New Roman" w:cs="Times New Roman"/>
          <w:sz w:val="27"/>
          <w:szCs w:val="27"/>
          <w:lang w:val="kk-KZ"/>
        </w:rPr>
      </w:pPr>
    </w:p>
    <w:p w:rsidR="00D96156" w:rsidRDefault="00D96156" w:rsidP="00D96156">
      <w:pPr>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А</w:t>
      </w:r>
      <w:r w:rsidRPr="00E574E7">
        <w:rPr>
          <w:rFonts w:ascii="Times New Roman" w:hAnsi="Times New Roman" w:cs="Times New Roman"/>
          <w:b/>
          <w:sz w:val="28"/>
          <w:szCs w:val="28"/>
          <w:lang w:val="kk-KZ"/>
        </w:rPr>
        <w:t>йылдык кеңештин төрагасын</w:t>
      </w:r>
      <w:r>
        <w:rPr>
          <w:rFonts w:ascii="Times New Roman" w:hAnsi="Times New Roman" w:cs="Times New Roman"/>
          <w:b/>
          <w:sz w:val="28"/>
          <w:szCs w:val="28"/>
          <w:lang w:val="kk-KZ"/>
        </w:rPr>
        <w:t>ын орун басарын</w:t>
      </w:r>
      <w:r w:rsidRPr="00E574E7">
        <w:rPr>
          <w:rFonts w:ascii="Times New Roman" w:hAnsi="Times New Roman" w:cs="Times New Roman"/>
          <w:b/>
          <w:sz w:val="28"/>
          <w:szCs w:val="28"/>
          <w:lang w:val="kk-KZ"/>
        </w:rPr>
        <w:t xml:space="preserve"> шайлоонун жыйынтыгы жөнүндө</w:t>
      </w:r>
    </w:p>
    <w:p w:rsidR="00D96156" w:rsidRPr="00B26255" w:rsidRDefault="00D96156" w:rsidP="00D96156">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Эсептөө комиссиясынын 2024-жылдын 27-ноябрындагы №3-протоколун жана </w:t>
      </w:r>
      <w:r w:rsidRPr="00E574E7">
        <w:rPr>
          <w:rFonts w:ascii="Times New Roman" w:hAnsi="Times New Roman" w:cs="Times New Roman"/>
          <w:sz w:val="28"/>
          <w:szCs w:val="28"/>
          <w:lang w:val="kk-KZ"/>
        </w:rPr>
        <w:t xml:space="preserve">Эсептөө </w:t>
      </w:r>
      <w:r>
        <w:rPr>
          <w:rFonts w:ascii="Times New Roman" w:hAnsi="Times New Roman" w:cs="Times New Roman"/>
          <w:sz w:val="28"/>
          <w:szCs w:val="28"/>
          <w:lang w:val="kk-KZ"/>
        </w:rPr>
        <w:t xml:space="preserve">комиссиясынын төрайымынын маалыматын угуп,  Кыргыз Республикасынын 2021-жылдын 20-октябрындагы №123 «Жергиликтүү мамлекеттик администрация жана жергиликтүү өз алдынча башкаруу органдары жөнүндө» мыйзамын, Кыргыз Республикасынын Министрлер Кабинетинин алдындагы Мамлекеттик кызмат жана жергиликтүү өз алдынча башкаруу иштери боюнча мамлекеттик агенттигинин 2022-жылдын 14-мартындагы №56-буйругу менен бекитилген типтүү регламентин жетекчиликке алуу менен, </w:t>
      </w:r>
      <w:r>
        <w:rPr>
          <w:rFonts w:ascii="Times New Roman" w:hAnsi="Times New Roman" w:cs="Times New Roman"/>
          <w:sz w:val="28"/>
          <w:szCs w:val="28"/>
          <w:lang w:val="kk-KZ"/>
        </w:rPr>
        <w:tab/>
        <w:t>Үч-Терек айылдык кеңешинин</w:t>
      </w:r>
      <w:r>
        <w:rPr>
          <w:rFonts w:ascii="Times New Roman" w:hAnsi="Times New Roman" w:cs="Times New Roman"/>
          <w:sz w:val="26"/>
          <w:szCs w:val="26"/>
          <w:lang w:val="kk-KZ"/>
        </w:rPr>
        <w:t xml:space="preserve"> </w:t>
      </w:r>
      <w:r w:rsidRPr="00EA478F">
        <w:rPr>
          <w:rFonts w:ascii="Times New Roman" w:hAnsi="Times New Roman" w:cs="Times New Roman"/>
          <w:sz w:val="28"/>
          <w:szCs w:val="28"/>
          <w:lang w:val="kk-KZ"/>
        </w:rPr>
        <w:t>I</w:t>
      </w:r>
      <w:r>
        <w:rPr>
          <w:rFonts w:ascii="Times New Roman" w:hAnsi="Times New Roman" w:cs="Times New Roman"/>
          <w:sz w:val="28"/>
          <w:szCs w:val="28"/>
          <w:lang w:val="kk-KZ"/>
        </w:rPr>
        <w:t xml:space="preserve">Х чакырылы-  </w:t>
      </w:r>
      <w:r w:rsidRPr="00EA478F">
        <w:rPr>
          <w:rFonts w:ascii="Times New Roman" w:hAnsi="Times New Roman" w:cs="Times New Roman"/>
          <w:sz w:val="28"/>
          <w:szCs w:val="28"/>
          <w:lang w:val="kk-KZ"/>
        </w:rPr>
        <w:t>шын</w:t>
      </w:r>
      <w:r>
        <w:rPr>
          <w:rFonts w:ascii="Times New Roman" w:hAnsi="Times New Roman" w:cs="Times New Roman"/>
          <w:sz w:val="28"/>
          <w:szCs w:val="28"/>
          <w:lang w:val="kk-KZ"/>
        </w:rPr>
        <w:t>ын</w:t>
      </w:r>
      <w:r w:rsidRPr="00794FD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94FD3">
        <w:rPr>
          <w:rFonts w:ascii="Times New Roman" w:hAnsi="Times New Roman" w:cs="Times New Roman"/>
          <w:sz w:val="28"/>
          <w:szCs w:val="28"/>
          <w:lang w:val="kk-KZ"/>
        </w:rPr>
        <w:t>I</w:t>
      </w:r>
      <w:r>
        <w:rPr>
          <w:rFonts w:ascii="Times New Roman" w:hAnsi="Times New Roman" w:cs="Times New Roman"/>
          <w:sz w:val="26"/>
          <w:szCs w:val="26"/>
          <w:lang w:val="kk-KZ"/>
        </w:rPr>
        <w:t xml:space="preserve"> </w:t>
      </w:r>
      <w:r w:rsidRPr="00B26255">
        <w:rPr>
          <w:rFonts w:ascii="Times New Roman" w:hAnsi="Times New Roman" w:cs="Times New Roman"/>
          <w:sz w:val="28"/>
          <w:szCs w:val="28"/>
          <w:lang w:val="kk-KZ"/>
        </w:rPr>
        <w:t>уюштуруу</w:t>
      </w:r>
      <w:r w:rsidRPr="00B26255">
        <w:rPr>
          <w:rFonts w:ascii="Times New Roman" w:hAnsi="Times New Roman" w:cs="Times New Roman"/>
          <w:sz w:val="28"/>
          <w:szCs w:val="28"/>
          <w:lang w:val="ky-KG"/>
        </w:rPr>
        <w:t xml:space="preserve"> сессиясы  </w:t>
      </w:r>
      <w:r w:rsidRPr="00B26255">
        <w:rPr>
          <w:rFonts w:ascii="Times New Roman" w:hAnsi="Times New Roman" w:cs="Times New Roman"/>
          <w:b/>
          <w:sz w:val="28"/>
          <w:szCs w:val="28"/>
          <w:lang w:val="ky-KG"/>
        </w:rPr>
        <w:t>токтом кылат:</w:t>
      </w:r>
      <w:r w:rsidRPr="00B26255">
        <w:rPr>
          <w:rFonts w:ascii="Times New Roman" w:hAnsi="Times New Roman" w:cs="Times New Roman"/>
          <w:sz w:val="28"/>
          <w:szCs w:val="28"/>
          <w:lang w:val="kk-KZ"/>
        </w:rPr>
        <w:tab/>
      </w:r>
      <w:r w:rsidRPr="00B26255">
        <w:rPr>
          <w:rFonts w:ascii="Times New Roman" w:hAnsi="Times New Roman" w:cs="Times New Roman"/>
          <w:sz w:val="28"/>
          <w:szCs w:val="28"/>
          <w:lang w:val="kk-KZ"/>
        </w:rPr>
        <w:tab/>
      </w:r>
      <w:r w:rsidRPr="00B26255">
        <w:rPr>
          <w:rFonts w:ascii="Times New Roman" w:hAnsi="Times New Roman" w:cs="Times New Roman"/>
          <w:sz w:val="28"/>
          <w:szCs w:val="28"/>
          <w:lang w:val="kk-KZ"/>
        </w:rPr>
        <w:tab/>
      </w:r>
    </w:p>
    <w:p w:rsidR="00D96156" w:rsidRPr="00E574E7" w:rsidRDefault="00D96156" w:rsidP="00D96156">
      <w:pPr>
        <w:ind w:firstLine="708"/>
        <w:rPr>
          <w:rFonts w:ascii="Times New Roman" w:hAnsi="Times New Roman" w:cs="Times New Roman"/>
          <w:sz w:val="28"/>
          <w:szCs w:val="28"/>
          <w:lang w:val="kk-KZ"/>
        </w:rPr>
      </w:pPr>
      <w:r>
        <w:rPr>
          <w:rFonts w:ascii="Times New Roman" w:hAnsi="Times New Roman" w:cs="Times New Roman"/>
          <w:sz w:val="28"/>
          <w:szCs w:val="28"/>
          <w:lang w:val="kk-KZ"/>
        </w:rPr>
        <w:t>1.</w:t>
      </w:r>
      <w:r w:rsidRPr="00EC30B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Эсептөө комиссиясынын  </w:t>
      </w:r>
      <w:r w:rsidRPr="00EC30BA">
        <w:rPr>
          <w:rFonts w:ascii="Times New Roman" w:hAnsi="Times New Roman" w:cs="Times New Roman"/>
          <w:sz w:val="28"/>
          <w:szCs w:val="28"/>
          <w:lang w:val="kk-KZ"/>
        </w:rPr>
        <w:t>айылдык кеңештин төрагасын</w:t>
      </w:r>
      <w:r>
        <w:rPr>
          <w:rFonts w:ascii="Times New Roman" w:hAnsi="Times New Roman" w:cs="Times New Roman"/>
          <w:sz w:val="28"/>
          <w:szCs w:val="28"/>
          <w:lang w:val="kk-KZ"/>
        </w:rPr>
        <w:t>ын орун басарын</w:t>
      </w:r>
      <w:r w:rsidRPr="00EC30BA">
        <w:rPr>
          <w:rFonts w:ascii="Times New Roman" w:hAnsi="Times New Roman" w:cs="Times New Roman"/>
          <w:sz w:val="28"/>
          <w:szCs w:val="28"/>
          <w:lang w:val="kk-KZ"/>
        </w:rPr>
        <w:t xml:space="preserve"> шайлоо</w:t>
      </w:r>
      <w:r>
        <w:rPr>
          <w:rFonts w:ascii="Times New Roman" w:hAnsi="Times New Roman" w:cs="Times New Roman"/>
          <w:sz w:val="28"/>
          <w:szCs w:val="28"/>
          <w:lang w:val="kk-KZ"/>
        </w:rPr>
        <w:t>до добуш берүүнүн</w:t>
      </w:r>
      <w:r w:rsidRPr="00EC30BA">
        <w:rPr>
          <w:rFonts w:ascii="Times New Roman" w:hAnsi="Times New Roman" w:cs="Times New Roman"/>
          <w:sz w:val="28"/>
          <w:szCs w:val="28"/>
          <w:lang w:val="kk-KZ"/>
        </w:rPr>
        <w:t xml:space="preserve"> жыйынтыгы жөнүндө</w:t>
      </w:r>
      <w:r>
        <w:rPr>
          <w:rFonts w:ascii="Times New Roman" w:hAnsi="Times New Roman" w:cs="Times New Roman"/>
          <w:sz w:val="28"/>
          <w:szCs w:val="28"/>
          <w:lang w:val="kk-KZ"/>
        </w:rPr>
        <w:t xml:space="preserve"> 2024-жылдын 27-ноябрындагы №3-протоколу бекитилсин.</w:t>
      </w:r>
    </w:p>
    <w:p w:rsidR="00D96156" w:rsidRDefault="00D96156" w:rsidP="00D96156">
      <w:pPr>
        <w:ind w:firstLine="708"/>
        <w:rPr>
          <w:rFonts w:ascii="Times New Roman" w:hAnsi="Times New Roman" w:cs="Times New Roman"/>
          <w:sz w:val="28"/>
          <w:szCs w:val="28"/>
          <w:lang w:val="kk-KZ"/>
        </w:rPr>
      </w:pPr>
      <w:r w:rsidRPr="00EC30BA">
        <w:rPr>
          <w:rFonts w:ascii="Times New Roman" w:hAnsi="Times New Roman" w:cs="Times New Roman"/>
          <w:sz w:val="28"/>
          <w:szCs w:val="28"/>
          <w:lang w:val="kk-KZ"/>
        </w:rPr>
        <w:t xml:space="preserve">2. </w:t>
      </w:r>
      <w:r>
        <w:rPr>
          <w:rFonts w:ascii="Times New Roman" w:hAnsi="Times New Roman" w:cs="Times New Roman"/>
          <w:sz w:val="28"/>
          <w:szCs w:val="28"/>
          <w:lang w:val="kk-KZ"/>
        </w:rPr>
        <w:t>Насирдинов Максатбек Садырбекович     Үч-Терек   айылдык кеңешинин  төрагасынын орун басары болуп шайлангандыгы таанылсын.</w:t>
      </w:r>
    </w:p>
    <w:p w:rsidR="00D96156" w:rsidRDefault="00D96156" w:rsidP="00D96156">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CD13A3">
        <w:rPr>
          <w:rFonts w:ascii="Times New Roman" w:hAnsi="Times New Roman" w:cs="Times New Roman"/>
          <w:sz w:val="28"/>
          <w:szCs w:val="28"/>
          <w:lang w:val="kk-KZ"/>
        </w:rPr>
        <w:t>Бул токтомду мыйзамда каралган тартипте каттоого алуу жана Үч-Терек айылдык кеңешинин веб сайтына жайгаштыруу жагы, жооптуу катчы Ч.Үметалиевага милдеттендирилсин</w:t>
      </w:r>
      <w:r>
        <w:rPr>
          <w:rFonts w:ascii="Times New Roman" w:hAnsi="Times New Roman" w:cs="Times New Roman"/>
          <w:sz w:val="28"/>
          <w:szCs w:val="28"/>
          <w:lang w:val="kk-KZ"/>
        </w:rPr>
        <w:t>.</w:t>
      </w:r>
      <w:r w:rsidRPr="00044898">
        <w:rPr>
          <w:rFonts w:ascii="Times New Roman" w:hAnsi="Times New Roman" w:cs="Times New Roman"/>
          <w:sz w:val="28"/>
          <w:szCs w:val="28"/>
          <w:lang w:val="kk-KZ"/>
        </w:rPr>
        <w:t xml:space="preserve">   </w:t>
      </w:r>
    </w:p>
    <w:p w:rsidR="00D96156" w:rsidRDefault="00D96156" w:rsidP="00D96156">
      <w:pPr>
        <w:ind w:firstLine="708"/>
        <w:rPr>
          <w:rFonts w:ascii="Times New Roman" w:hAnsi="Times New Roman" w:cs="Times New Roman"/>
          <w:sz w:val="28"/>
          <w:szCs w:val="28"/>
          <w:lang w:val="kk-KZ"/>
        </w:rPr>
      </w:pPr>
      <w:r>
        <w:rPr>
          <w:rFonts w:ascii="Times New Roman" w:hAnsi="Times New Roman" w:cs="Times New Roman"/>
          <w:sz w:val="28"/>
          <w:szCs w:val="28"/>
          <w:lang w:val="kk-KZ"/>
        </w:rPr>
        <w:t>4. Токтом мамлекеттик тилде гана кабыл алынды.</w:t>
      </w:r>
    </w:p>
    <w:p w:rsidR="00D96156" w:rsidRDefault="00D96156" w:rsidP="00D96156">
      <w:pPr>
        <w:rPr>
          <w:rFonts w:ascii="Times New Roman" w:hAnsi="Times New Roman" w:cs="Times New Roman"/>
          <w:b/>
          <w:sz w:val="28"/>
          <w:szCs w:val="28"/>
          <w:lang w:val="kk-KZ"/>
        </w:rPr>
      </w:pPr>
    </w:p>
    <w:p w:rsidR="00D96156" w:rsidRDefault="00D96156" w:rsidP="00D96156">
      <w:pPr>
        <w:rPr>
          <w:rFonts w:ascii="Times New Roman" w:hAnsi="Times New Roman" w:cs="Times New Roman"/>
          <w:b/>
          <w:sz w:val="28"/>
          <w:szCs w:val="28"/>
          <w:lang w:val="kk-KZ"/>
        </w:rPr>
      </w:pPr>
      <w:r>
        <w:rPr>
          <w:rFonts w:ascii="Times New Roman" w:hAnsi="Times New Roman" w:cs="Times New Roman"/>
          <w:b/>
          <w:sz w:val="28"/>
          <w:szCs w:val="28"/>
          <w:lang w:val="kk-KZ"/>
        </w:rPr>
        <w:t>Төрайымдык  кылуучу                                                      К.   Нурманбетова</w:t>
      </w:r>
    </w:p>
    <w:p w:rsidR="00D96156" w:rsidRDefault="00D96156" w:rsidP="00D96156"/>
    <w:tbl>
      <w:tblPr>
        <w:tblpPr w:leftFromText="180" w:rightFromText="180" w:bottomFromText="200" w:vertAnchor="text" w:horzAnchor="margin" w:tblpY="-443"/>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1470"/>
        <w:gridCol w:w="4417"/>
        <w:gridCol w:w="142"/>
      </w:tblGrid>
      <w:tr w:rsidR="00D96156" w:rsidTr="00F86ED9">
        <w:trPr>
          <w:gridAfter w:val="1"/>
          <w:wAfter w:w="142" w:type="dxa"/>
          <w:trHeight w:val="375"/>
        </w:trPr>
        <w:tc>
          <w:tcPr>
            <w:tcW w:w="3974" w:type="dxa"/>
            <w:tcBorders>
              <w:top w:val="nil"/>
              <w:left w:val="nil"/>
              <w:bottom w:val="nil"/>
              <w:right w:val="nil"/>
            </w:tcBorders>
          </w:tcPr>
          <w:p w:rsidR="00D96156" w:rsidRDefault="00D96156" w:rsidP="00F86ED9">
            <w:pPr>
              <w:pStyle w:val="a4"/>
              <w:contextualSpacing/>
              <w:jc w:val="center"/>
              <w:rPr>
                <w:b/>
                <w:sz w:val="21"/>
                <w:szCs w:val="21"/>
              </w:rPr>
            </w:pPr>
            <w:r>
              <w:rPr>
                <w:b/>
                <w:sz w:val="21"/>
                <w:szCs w:val="21"/>
              </w:rPr>
              <w:lastRenderedPageBreak/>
              <w:t>КЫРГЫЗ РЕСПУБЛИКАСЫ</w:t>
            </w:r>
          </w:p>
          <w:p w:rsidR="00D96156" w:rsidRDefault="00D96156" w:rsidP="00F86ED9">
            <w:pPr>
              <w:pStyle w:val="a4"/>
              <w:contextualSpacing/>
              <w:jc w:val="center"/>
              <w:rPr>
                <w:b/>
                <w:sz w:val="21"/>
                <w:szCs w:val="21"/>
              </w:rPr>
            </w:pPr>
            <w:r>
              <w:rPr>
                <w:b/>
                <w:sz w:val="21"/>
                <w:szCs w:val="21"/>
              </w:rPr>
              <w:t>ЖАЛАЛ-АБАД ОБЛУСУ</w:t>
            </w:r>
          </w:p>
          <w:p w:rsidR="00D96156" w:rsidRDefault="00D96156" w:rsidP="00F86ED9">
            <w:pPr>
              <w:pStyle w:val="a4"/>
              <w:contextualSpacing/>
              <w:jc w:val="center"/>
              <w:rPr>
                <w:b/>
                <w:caps/>
                <w:sz w:val="20"/>
                <w:szCs w:val="20"/>
              </w:rPr>
            </w:pPr>
          </w:p>
          <w:p w:rsidR="00D96156" w:rsidRDefault="00D96156" w:rsidP="00F86ED9">
            <w:pPr>
              <w:pStyle w:val="a4"/>
              <w:contextualSpacing/>
              <w:jc w:val="center"/>
              <w:rPr>
                <w:b/>
                <w:caps/>
                <w:sz w:val="21"/>
                <w:szCs w:val="21"/>
              </w:rPr>
            </w:pPr>
            <w:proofErr w:type="gramStart"/>
            <w:r>
              <w:rPr>
                <w:b/>
                <w:caps/>
                <w:sz w:val="21"/>
                <w:szCs w:val="21"/>
              </w:rPr>
              <w:t>Токтогул  району</w:t>
            </w:r>
            <w:proofErr w:type="gramEnd"/>
          </w:p>
          <w:p w:rsidR="00D96156" w:rsidRDefault="00D96156" w:rsidP="00F86ED9">
            <w:pPr>
              <w:pStyle w:val="a4"/>
              <w:contextualSpacing/>
              <w:jc w:val="center"/>
              <w:rPr>
                <w:b/>
                <w:sz w:val="21"/>
                <w:szCs w:val="21"/>
              </w:rPr>
            </w:pPr>
            <w:r>
              <w:rPr>
                <w:b/>
                <w:caps/>
                <w:sz w:val="21"/>
                <w:szCs w:val="21"/>
              </w:rPr>
              <w:t>ҮЧ-ТЕРЕК АЙЫЛ АЙМАГЫНЫН</w:t>
            </w:r>
          </w:p>
          <w:p w:rsidR="00D96156" w:rsidRDefault="00D96156" w:rsidP="00F86ED9">
            <w:pPr>
              <w:pStyle w:val="a4"/>
              <w:contextualSpacing/>
              <w:jc w:val="center"/>
              <w:rPr>
                <w:b/>
                <w:caps/>
                <w:sz w:val="21"/>
                <w:szCs w:val="21"/>
              </w:rPr>
            </w:pPr>
            <w:r>
              <w:rPr>
                <w:b/>
                <w:caps/>
                <w:sz w:val="21"/>
                <w:szCs w:val="21"/>
              </w:rPr>
              <w:t>айылдык кеңеши</w:t>
            </w:r>
          </w:p>
          <w:p w:rsidR="00D96156" w:rsidRDefault="00D96156" w:rsidP="00F86ED9">
            <w:pPr>
              <w:pStyle w:val="a4"/>
              <w:contextualSpacing/>
              <w:jc w:val="center"/>
              <w:rPr>
                <w:b/>
                <w:sz w:val="20"/>
                <w:szCs w:val="20"/>
              </w:rPr>
            </w:pPr>
          </w:p>
        </w:tc>
        <w:tc>
          <w:tcPr>
            <w:tcW w:w="1470" w:type="dxa"/>
            <w:tcBorders>
              <w:top w:val="nil"/>
              <w:left w:val="nil"/>
              <w:bottom w:val="nil"/>
              <w:right w:val="nil"/>
            </w:tcBorders>
          </w:tcPr>
          <w:p w:rsidR="00D96156" w:rsidRDefault="00D96156" w:rsidP="00F86ED9">
            <w:pPr>
              <w:pStyle w:val="a4"/>
              <w:contextualSpacing/>
              <w:rPr>
                <w:b/>
                <w:sz w:val="20"/>
                <w:szCs w:val="20"/>
                <w:lang w:val="ky-KG"/>
              </w:rPr>
            </w:pPr>
            <w:r>
              <w:rPr>
                <w:noProof/>
              </w:rPr>
              <w:drawing>
                <wp:inline distT="0" distB="0" distL="0" distR="0" wp14:anchorId="24D7DF14" wp14:editId="0895C388">
                  <wp:extent cx="666750" cy="653415"/>
                  <wp:effectExtent l="0" t="0" r="0" b="0"/>
                  <wp:docPr id="2"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6750" cy="653415"/>
                          </a:xfrm>
                          <a:prstGeom prst="rect">
                            <a:avLst/>
                          </a:prstGeom>
                          <a:noFill/>
                          <a:ln>
                            <a:noFill/>
                          </a:ln>
                        </pic:spPr>
                      </pic:pic>
                    </a:graphicData>
                  </a:graphic>
                </wp:inline>
              </w:drawing>
            </w:r>
          </w:p>
          <w:p w:rsidR="00D96156" w:rsidRDefault="00D96156" w:rsidP="00F86ED9">
            <w:pPr>
              <w:pStyle w:val="a4"/>
              <w:contextualSpacing/>
              <w:rPr>
                <w:b/>
                <w:sz w:val="20"/>
                <w:szCs w:val="20"/>
                <w:lang w:val="ky-KG"/>
              </w:rPr>
            </w:pPr>
          </w:p>
        </w:tc>
        <w:tc>
          <w:tcPr>
            <w:tcW w:w="4417" w:type="dxa"/>
            <w:tcBorders>
              <w:top w:val="nil"/>
              <w:left w:val="nil"/>
              <w:bottom w:val="nil"/>
              <w:right w:val="nil"/>
            </w:tcBorders>
          </w:tcPr>
          <w:p w:rsidR="00D96156" w:rsidRDefault="00D96156" w:rsidP="00F86ED9">
            <w:pPr>
              <w:pStyle w:val="a4"/>
              <w:contextualSpacing/>
              <w:jc w:val="center"/>
              <w:rPr>
                <w:b/>
                <w:sz w:val="21"/>
                <w:szCs w:val="21"/>
              </w:rPr>
            </w:pPr>
            <w:r>
              <w:rPr>
                <w:b/>
                <w:sz w:val="21"/>
                <w:szCs w:val="21"/>
              </w:rPr>
              <w:t>КЫРГЫЗСКАЯ РЕСПУБЛИКА</w:t>
            </w:r>
          </w:p>
          <w:p w:rsidR="00D96156" w:rsidRDefault="00D96156" w:rsidP="00F86ED9">
            <w:pPr>
              <w:pStyle w:val="a4"/>
              <w:contextualSpacing/>
              <w:jc w:val="center"/>
              <w:rPr>
                <w:b/>
                <w:sz w:val="21"/>
                <w:szCs w:val="21"/>
              </w:rPr>
            </w:pPr>
            <w:r>
              <w:rPr>
                <w:b/>
                <w:sz w:val="21"/>
                <w:szCs w:val="21"/>
              </w:rPr>
              <w:t>ЖАЛАЛ-АБАДСКАЯ ОБЛАСТЬ</w:t>
            </w:r>
          </w:p>
          <w:p w:rsidR="00D96156" w:rsidRDefault="00D96156" w:rsidP="00F86ED9">
            <w:pPr>
              <w:pStyle w:val="a4"/>
              <w:contextualSpacing/>
              <w:jc w:val="center"/>
              <w:rPr>
                <w:b/>
                <w:caps/>
                <w:sz w:val="20"/>
                <w:szCs w:val="20"/>
              </w:rPr>
            </w:pPr>
          </w:p>
          <w:p w:rsidR="00D96156" w:rsidRDefault="00D96156" w:rsidP="00F86ED9">
            <w:pPr>
              <w:pStyle w:val="a4"/>
              <w:contextualSpacing/>
              <w:jc w:val="center"/>
              <w:rPr>
                <w:b/>
                <w:sz w:val="21"/>
                <w:szCs w:val="21"/>
              </w:rPr>
            </w:pPr>
            <w:proofErr w:type="gramStart"/>
            <w:r>
              <w:rPr>
                <w:b/>
                <w:caps/>
                <w:sz w:val="21"/>
                <w:szCs w:val="21"/>
              </w:rPr>
              <w:t>Токтогульск</w:t>
            </w:r>
            <w:r>
              <w:rPr>
                <w:b/>
                <w:caps/>
                <w:sz w:val="21"/>
                <w:szCs w:val="21"/>
                <w:lang w:val="kk-KZ"/>
              </w:rPr>
              <w:t xml:space="preserve">ий  </w:t>
            </w:r>
            <w:r>
              <w:rPr>
                <w:b/>
                <w:bCs/>
                <w:caps/>
                <w:sz w:val="21"/>
                <w:szCs w:val="21"/>
              </w:rPr>
              <w:t>район</w:t>
            </w:r>
            <w:proofErr w:type="gramEnd"/>
          </w:p>
          <w:p w:rsidR="00D96156" w:rsidRDefault="00D96156" w:rsidP="00F86ED9">
            <w:pPr>
              <w:pStyle w:val="a4"/>
              <w:contextualSpacing/>
              <w:jc w:val="center"/>
              <w:rPr>
                <w:b/>
                <w:caps/>
                <w:sz w:val="21"/>
                <w:szCs w:val="21"/>
              </w:rPr>
            </w:pPr>
            <w:r>
              <w:rPr>
                <w:b/>
                <w:caps/>
                <w:sz w:val="21"/>
                <w:szCs w:val="21"/>
              </w:rPr>
              <w:t>айылнЫЙ КеНеш</w:t>
            </w:r>
          </w:p>
          <w:p w:rsidR="00D96156" w:rsidRDefault="00D96156" w:rsidP="00F86ED9">
            <w:pPr>
              <w:pStyle w:val="a4"/>
              <w:contextualSpacing/>
              <w:jc w:val="center"/>
              <w:rPr>
                <w:b/>
                <w:sz w:val="20"/>
                <w:szCs w:val="20"/>
              </w:rPr>
            </w:pPr>
            <w:r>
              <w:rPr>
                <w:b/>
                <w:caps/>
                <w:sz w:val="21"/>
                <w:szCs w:val="21"/>
              </w:rPr>
              <w:t>Уч-ТЕРЕКСКОГО АЙЫЛНОГО АЙМАКА</w:t>
            </w:r>
          </w:p>
        </w:tc>
      </w:tr>
      <w:tr w:rsidR="00D96156" w:rsidTr="00F86ED9">
        <w:trPr>
          <w:trHeight w:val="167"/>
        </w:trPr>
        <w:tc>
          <w:tcPr>
            <w:tcW w:w="3974" w:type="dxa"/>
            <w:tcBorders>
              <w:top w:val="nil"/>
              <w:left w:val="nil"/>
              <w:bottom w:val="nil"/>
              <w:right w:val="nil"/>
            </w:tcBorders>
            <w:hideMark/>
          </w:tcPr>
          <w:p w:rsidR="00D96156" w:rsidRPr="00646B35" w:rsidRDefault="00D96156" w:rsidP="00F86ED9">
            <w:pPr>
              <w:pStyle w:val="a4"/>
              <w:contextualSpacing/>
              <w:rPr>
                <w:b/>
                <w:sz w:val="21"/>
                <w:szCs w:val="21"/>
                <w:lang w:val="ky-KG"/>
              </w:rPr>
            </w:pPr>
            <w:r>
              <w:rPr>
                <w:noProof/>
              </w:rPr>
              <mc:AlternateContent>
                <mc:Choice Requires="wps">
                  <w:drawing>
                    <wp:anchor distT="0" distB="0" distL="114300" distR="114300" simplePos="0" relativeHeight="251663360" behindDoc="0" locked="0" layoutInCell="1" allowOverlap="1" wp14:anchorId="747AF3E5" wp14:editId="2BEBA0F0">
                      <wp:simplePos x="0" y="0"/>
                      <wp:positionH relativeFrom="column">
                        <wp:posOffset>-251460</wp:posOffset>
                      </wp:positionH>
                      <wp:positionV relativeFrom="paragraph">
                        <wp:posOffset>276225</wp:posOffset>
                      </wp:positionV>
                      <wp:extent cx="6419850" cy="9525"/>
                      <wp:effectExtent l="19050" t="38100" r="38100" b="476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CC462" id="Прямая соединительная линия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1.75pt" to="48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drqXgIAAHEEAAAOAAAAZHJzL2Uyb0RvYy54bWysVMGO0zAQvSPxD1bu3TQl7bbRpivUtFwW&#10;WGkX7q7tNBaObdnephVCAs5I+wn8AgeQVlrgG9I/YuxmCwsXhOjBndgzL2/ePOfkdFMLtGbGciXz&#10;KDnqR4hJoiiXqzx6cbnojSNkHZYUCyVZHm2ZjU6nDx+cNDpjA1UpQZlBACJt1ug8qpzTWRxbUrEa&#10;2yOlmYTDUpkaO3g0q5ga3AB6LeJBvz+KG2WoNoowa2G32B9G04Bfloy452VpmUMij4CbC6sJ69Kv&#10;8fQEZyuDdcVJRwP/A4sacwkvPUAV2GF0ZfgfUDUnRllVuiOi6liVJScs9ADdJP3furmosGahFxDH&#10;6oNM9v/Bkmfrc4M4hdlFSOIaRtR+3L3dXbdf20+7a7R7135vv7Sf25v2W3uzew/x7e4DxP6wve22&#10;r1HilWy0zQBwJs+N14Js5IU+U+SVRVLNKixXLHR0udXwmlAR3yvxD1YDn2XzVFHIwVdOBVk3palR&#10;Kbh+6Qs9OEiHNmGO28Mc2cYhApujNJmMhzBuAmeT4WDoycU48yi+VhvrnjBVIx/kkeDSq4wzvD6z&#10;bp96l+K3pVpwIYJThERNHh2PwHqAXmvQzRkeiq0SnPpEX2LNajkTBq2x9134dRzupRl1JWkArhim&#10;8y52mIt9DJyF9HjQGVDror2xXk/6k/l4Pk576WA076X9oug9XszS3miRHA+LR8VsViRvPLUkzSpO&#10;KZOe3Z3Jk/TvTNRdt709DzY/SBLfRw8yA9m7/0A6DNnPde+QpaLbc+Nl9vMGX4fk7g76i/Prc8j6&#10;+aWY/gAAAP//AwBQSwMEFAAGAAgAAAAhAFHblMPgAAAACQEAAA8AAABkcnMvZG93bnJldi54bWxM&#10;j01PwzAMhu9I/IfISNy2dF9lK00nGELaJC50k3bNGtNWNE7VpGv595jTONp+9Pp50+1oG3HFzteO&#10;FMymEQikwpmaSgWn4/tkDcIHTUY3jlDBD3rYZvd3qU6MG+gTr3koBYeQT7SCKoQ2kdIXFVrtp65F&#10;4tuX66wOPHalNJ0eONw2ch5FsbS6Jv5Q6RZ3FRbfeW8VhLB/a/KP+en14PfDITb58dzvlHp8GF+e&#10;QQQcww2GP31Wh4ydLq4n40WjYLLYxIwqWC5WIBjYPM2WIC68WEUgs1T+b5D9AgAA//8DAFBLAQIt&#10;ABQABgAIAAAAIQC2gziS/gAAAOEBAAATAAAAAAAAAAAAAAAAAAAAAABbQ29udGVudF9UeXBlc10u&#10;eG1sUEsBAi0AFAAGAAgAAAAhADj9If/WAAAAlAEAAAsAAAAAAAAAAAAAAAAALwEAAF9yZWxzLy5y&#10;ZWxzUEsBAi0AFAAGAAgAAAAhABbZ2upeAgAAcQQAAA4AAAAAAAAAAAAAAAAALgIAAGRycy9lMm9E&#10;b2MueG1sUEsBAi0AFAAGAAgAAAAhAFHblMPgAAAACQEAAA8AAAAAAAAAAAAAAAAAuAQAAGRycy9k&#10;b3ducmV2LnhtbFBLBQYAAAAABAAEAPMAAADFBQAAAAA=&#10;" strokeweight="6pt">
                      <v:stroke linestyle="thickBetweenThin"/>
                    </v:line>
                  </w:pict>
                </mc:Fallback>
              </mc:AlternateContent>
            </w:r>
          </w:p>
        </w:tc>
        <w:tc>
          <w:tcPr>
            <w:tcW w:w="1470" w:type="dxa"/>
            <w:tcBorders>
              <w:top w:val="nil"/>
              <w:left w:val="nil"/>
              <w:bottom w:val="nil"/>
              <w:right w:val="nil"/>
            </w:tcBorders>
            <w:hideMark/>
          </w:tcPr>
          <w:p w:rsidR="00D96156" w:rsidRDefault="00D96156" w:rsidP="00F86ED9"/>
        </w:tc>
        <w:tc>
          <w:tcPr>
            <w:tcW w:w="4559" w:type="dxa"/>
            <w:gridSpan w:val="2"/>
            <w:tcBorders>
              <w:top w:val="nil"/>
              <w:left w:val="nil"/>
              <w:bottom w:val="nil"/>
              <w:right w:val="nil"/>
            </w:tcBorders>
            <w:hideMark/>
          </w:tcPr>
          <w:p w:rsidR="00D96156" w:rsidRPr="00646B35" w:rsidRDefault="00D96156" w:rsidP="00F86ED9">
            <w:pPr>
              <w:pStyle w:val="a4"/>
              <w:contextualSpacing/>
              <w:rPr>
                <w:rStyle w:val="a3"/>
                <w:b/>
                <w:color w:val="auto"/>
                <w:sz w:val="21"/>
                <w:szCs w:val="21"/>
                <w:u w:val="none"/>
              </w:rPr>
            </w:pPr>
          </w:p>
          <w:p w:rsidR="00D96156" w:rsidRDefault="00D96156" w:rsidP="00F86ED9">
            <w:pPr>
              <w:pStyle w:val="a4"/>
              <w:contextualSpacing/>
              <w:jc w:val="center"/>
              <w:rPr>
                <w:b/>
                <w:sz w:val="21"/>
                <w:szCs w:val="21"/>
              </w:rPr>
            </w:pPr>
          </w:p>
        </w:tc>
      </w:tr>
    </w:tbl>
    <w:p w:rsidR="00D96156" w:rsidRPr="00EA478F" w:rsidRDefault="00D96156" w:rsidP="00D96156">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6"/>
          <w:szCs w:val="26"/>
          <w:lang w:val="kk-KZ"/>
        </w:rPr>
        <w:t xml:space="preserve">                                                         </w:t>
      </w:r>
      <w:r w:rsidRPr="00EA478F">
        <w:rPr>
          <w:rFonts w:ascii="Times New Roman" w:hAnsi="Times New Roman" w:cs="Times New Roman"/>
          <w:sz w:val="28"/>
          <w:szCs w:val="28"/>
          <w:lang w:val="kk-KZ"/>
        </w:rPr>
        <w:t xml:space="preserve">Кыргыз  Республикасы, Жалал-Абад  облусу, </w:t>
      </w:r>
    </w:p>
    <w:p w:rsidR="00D96156" w:rsidRPr="00EA478F" w:rsidRDefault="00D96156" w:rsidP="00D96156">
      <w:pPr>
        <w:spacing w:line="240" w:lineRule="auto"/>
        <w:contextualSpacing/>
        <w:jc w:val="both"/>
        <w:rPr>
          <w:rFonts w:ascii="Times New Roman" w:hAnsi="Times New Roman" w:cs="Times New Roman"/>
          <w:sz w:val="28"/>
          <w:szCs w:val="28"/>
          <w:lang w:val="kk-KZ"/>
        </w:rPr>
      </w:pP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k-KZ"/>
        </w:rPr>
        <w:t>Ток</w:t>
      </w:r>
      <w:r>
        <w:rPr>
          <w:rFonts w:ascii="Times New Roman" w:hAnsi="Times New Roman" w:cs="Times New Roman"/>
          <w:sz w:val="28"/>
          <w:szCs w:val="28"/>
          <w:lang w:val="kk-KZ"/>
        </w:rPr>
        <w:t xml:space="preserve">тогул </w:t>
      </w:r>
      <w:r w:rsidRPr="00EA478F">
        <w:rPr>
          <w:rFonts w:ascii="Times New Roman" w:hAnsi="Times New Roman" w:cs="Times New Roman"/>
          <w:sz w:val="28"/>
          <w:szCs w:val="28"/>
          <w:lang w:val="kk-KZ"/>
        </w:rPr>
        <w:t>району,Үч</w:t>
      </w:r>
      <w:r>
        <w:rPr>
          <w:rFonts w:ascii="Times New Roman" w:hAnsi="Times New Roman" w:cs="Times New Roman"/>
          <w:sz w:val="28"/>
          <w:szCs w:val="28"/>
          <w:lang w:val="kk-KZ"/>
        </w:rPr>
        <w:t xml:space="preserve">-Терек </w:t>
      </w:r>
      <w:r w:rsidRPr="00EA478F">
        <w:rPr>
          <w:rFonts w:ascii="Times New Roman" w:hAnsi="Times New Roman" w:cs="Times New Roman"/>
          <w:sz w:val="28"/>
          <w:szCs w:val="28"/>
          <w:lang w:val="kk-KZ"/>
        </w:rPr>
        <w:t xml:space="preserve">айылдык кеңешинин  </w:t>
      </w:r>
    </w:p>
    <w:p w:rsidR="00D96156" w:rsidRPr="00EA478F" w:rsidRDefault="00D96156" w:rsidP="00D96156">
      <w:pPr>
        <w:spacing w:line="240" w:lineRule="auto"/>
        <w:ind w:left="708"/>
        <w:contextualSpacing/>
        <w:jc w:val="both"/>
        <w:rPr>
          <w:rFonts w:ascii="Times New Roman" w:hAnsi="Times New Roman" w:cs="Times New Roman"/>
          <w:sz w:val="28"/>
          <w:szCs w:val="28"/>
          <w:lang w:val="ky-KG"/>
        </w:rPr>
      </w:pP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k-KZ"/>
        </w:rPr>
        <w:t>I</w:t>
      </w:r>
      <w:r>
        <w:rPr>
          <w:rFonts w:ascii="Times New Roman" w:hAnsi="Times New Roman" w:cs="Times New Roman"/>
          <w:sz w:val="28"/>
          <w:szCs w:val="28"/>
          <w:lang w:val="kk-KZ"/>
        </w:rPr>
        <w:t xml:space="preserve">Х  </w:t>
      </w:r>
      <w:r w:rsidRPr="00EA478F">
        <w:rPr>
          <w:rFonts w:ascii="Times New Roman" w:hAnsi="Times New Roman" w:cs="Times New Roman"/>
          <w:sz w:val="28"/>
          <w:szCs w:val="28"/>
          <w:lang w:val="kk-KZ"/>
        </w:rPr>
        <w:t>чакырылышын</w:t>
      </w:r>
      <w:r>
        <w:rPr>
          <w:rFonts w:ascii="Times New Roman" w:hAnsi="Times New Roman" w:cs="Times New Roman"/>
          <w:sz w:val="28"/>
          <w:szCs w:val="28"/>
          <w:lang w:val="kk-KZ"/>
        </w:rPr>
        <w:t xml:space="preserve">ын </w:t>
      </w:r>
      <w:r w:rsidRPr="00794FD3">
        <w:rPr>
          <w:rFonts w:ascii="Times New Roman" w:hAnsi="Times New Roman" w:cs="Times New Roman"/>
          <w:sz w:val="28"/>
          <w:szCs w:val="28"/>
          <w:lang w:val="kk-KZ"/>
        </w:rPr>
        <w:t>I</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k-KZ"/>
        </w:rPr>
        <w:t>уюштуруу</w:t>
      </w:r>
      <w:r>
        <w:rPr>
          <w:rFonts w:ascii="Times New Roman" w:hAnsi="Times New Roman" w:cs="Times New Roman"/>
          <w:sz w:val="28"/>
          <w:szCs w:val="28"/>
          <w:lang w:val="kk-KZ"/>
        </w:rPr>
        <w:t xml:space="preserve"> сессиясы                                        </w:t>
      </w:r>
    </w:p>
    <w:p w:rsidR="00D96156" w:rsidRDefault="00D96156" w:rsidP="00D96156">
      <w:pPr>
        <w:spacing w:line="240" w:lineRule="auto"/>
        <w:ind w:left="708"/>
        <w:contextualSpacing/>
        <w:jc w:val="both"/>
        <w:rPr>
          <w:rFonts w:ascii="Times New Roman" w:hAnsi="Times New Roman" w:cs="Times New Roman"/>
          <w:sz w:val="28"/>
          <w:szCs w:val="28"/>
          <w:lang w:val="kk-KZ"/>
        </w:rPr>
      </w:pPr>
    </w:p>
    <w:p w:rsidR="00D96156" w:rsidRPr="001810DF" w:rsidRDefault="00D96156" w:rsidP="00D96156">
      <w:pPr>
        <w:spacing w:line="240" w:lineRule="auto"/>
        <w:contextualSpacing/>
        <w:jc w:val="both"/>
        <w:rPr>
          <w:rFonts w:ascii="Times New Roman" w:hAnsi="Times New Roman" w:cs="Times New Roman"/>
          <w:sz w:val="26"/>
          <w:szCs w:val="26"/>
          <w:lang w:val="kk-KZ"/>
        </w:rPr>
      </w:pPr>
    </w:p>
    <w:p w:rsidR="00D96156" w:rsidRDefault="00D96156" w:rsidP="00D96156">
      <w:pPr>
        <w:contextualSpacing/>
        <w:jc w:val="both"/>
        <w:rPr>
          <w:rFonts w:ascii="Times New Roman" w:hAnsi="Times New Roman" w:cs="Times New Roman"/>
          <w:b/>
          <w:sz w:val="24"/>
          <w:szCs w:val="24"/>
          <w:lang w:val="ky-KG"/>
        </w:rPr>
      </w:pPr>
      <w:r>
        <w:rPr>
          <w:rFonts w:ascii="Times New Roman" w:hAnsi="Times New Roman" w:cs="Times New Roman"/>
          <w:sz w:val="26"/>
          <w:szCs w:val="26"/>
          <w:lang w:val="kk-KZ"/>
        </w:rPr>
        <w:t xml:space="preserve">                                                          </w:t>
      </w:r>
      <w:r w:rsidRPr="00D66AB2">
        <w:rPr>
          <w:rFonts w:ascii="Times New Roman" w:hAnsi="Times New Roman" w:cs="Times New Roman"/>
          <w:b/>
          <w:sz w:val="24"/>
          <w:szCs w:val="24"/>
          <w:lang w:val="ky-KG"/>
        </w:rPr>
        <w:t xml:space="preserve">ТОКТОМ  </w:t>
      </w:r>
    </w:p>
    <w:p w:rsidR="00D96156" w:rsidRPr="00911A17" w:rsidRDefault="00D96156" w:rsidP="00D96156">
      <w:pPr>
        <w:contextualSpacing/>
        <w:jc w:val="both"/>
        <w:rPr>
          <w:rFonts w:ascii="Times New Roman" w:hAnsi="Times New Roman" w:cs="Times New Roman"/>
          <w:b/>
          <w:sz w:val="24"/>
          <w:szCs w:val="24"/>
          <w:lang w:val="ky-KG"/>
        </w:rPr>
      </w:pPr>
    </w:p>
    <w:p w:rsidR="00D96156" w:rsidRPr="001E7F6C" w:rsidRDefault="00D96156" w:rsidP="00D96156">
      <w:pPr>
        <w:spacing w:line="240" w:lineRule="auto"/>
        <w:contextualSpacing/>
        <w:jc w:val="both"/>
        <w:rPr>
          <w:rFonts w:ascii="Times New Roman" w:hAnsi="Times New Roman" w:cs="Times New Roman"/>
          <w:sz w:val="28"/>
          <w:szCs w:val="28"/>
          <w:lang w:val="ky-KG"/>
        </w:rPr>
      </w:pPr>
      <w:r w:rsidRPr="00EA478F">
        <w:rPr>
          <w:rFonts w:ascii="Times New Roman" w:hAnsi="Times New Roman" w:cs="Times New Roman"/>
          <w:sz w:val="28"/>
          <w:szCs w:val="28"/>
          <w:lang w:val="ky-KG"/>
        </w:rPr>
        <w:t>2024-жылдын 27-ноябры</w:t>
      </w:r>
      <w:r w:rsidRPr="00EA478F">
        <w:rPr>
          <w:rFonts w:ascii="Times New Roman" w:hAnsi="Times New Roman" w:cs="Times New Roman"/>
          <w:b/>
          <w:sz w:val="28"/>
          <w:szCs w:val="28"/>
          <w:lang w:val="ky-KG"/>
        </w:rPr>
        <w:t xml:space="preserve"> </w:t>
      </w:r>
      <w:r w:rsidRPr="00EA478F">
        <w:rPr>
          <w:rFonts w:ascii="Times New Roman" w:hAnsi="Times New Roman" w:cs="Times New Roman"/>
          <w:sz w:val="28"/>
          <w:szCs w:val="28"/>
          <w:lang w:val="ky-KG"/>
        </w:rPr>
        <w:t xml:space="preserve">              </w:t>
      </w:r>
      <w:r>
        <w:rPr>
          <w:rFonts w:ascii="Times New Roman" w:hAnsi="Times New Roman" w:cs="Times New Roman"/>
          <w:b/>
          <w:sz w:val="28"/>
          <w:szCs w:val="28"/>
          <w:lang w:val="kk-KZ"/>
        </w:rPr>
        <w:t>№ 3</w:t>
      </w: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y-KG"/>
        </w:rPr>
        <w:t>Үч-Терек айылы.</w:t>
      </w:r>
    </w:p>
    <w:p w:rsidR="00D96156" w:rsidRDefault="00D96156" w:rsidP="00D96156">
      <w:pPr>
        <w:spacing w:line="240" w:lineRule="auto"/>
        <w:contextualSpacing/>
        <w:jc w:val="both"/>
        <w:rPr>
          <w:rFonts w:ascii="Times New Roman" w:hAnsi="Times New Roman" w:cs="Times New Roman"/>
          <w:sz w:val="27"/>
          <w:szCs w:val="27"/>
          <w:lang w:val="kk-KZ"/>
        </w:rPr>
      </w:pPr>
    </w:p>
    <w:p w:rsidR="00D96156" w:rsidRDefault="00D96156" w:rsidP="00D96156">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Айылдык кеңештин </w:t>
      </w:r>
      <w:r w:rsidRPr="00E574E7">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Типтүү   регламентин бекитүү  </w:t>
      </w:r>
      <w:r w:rsidRPr="00E574E7">
        <w:rPr>
          <w:rFonts w:ascii="Times New Roman" w:hAnsi="Times New Roman" w:cs="Times New Roman"/>
          <w:b/>
          <w:sz w:val="28"/>
          <w:szCs w:val="28"/>
          <w:lang w:val="kk-KZ"/>
        </w:rPr>
        <w:t>жөнүндө</w:t>
      </w:r>
    </w:p>
    <w:p w:rsidR="00D96156" w:rsidRDefault="00D96156" w:rsidP="00D96156">
      <w:pPr>
        <w:rPr>
          <w:rFonts w:ascii="Times New Roman" w:hAnsi="Times New Roman" w:cs="Times New Roman"/>
          <w:b/>
          <w:sz w:val="28"/>
          <w:szCs w:val="28"/>
          <w:lang w:val="kk-KZ"/>
        </w:rPr>
      </w:pPr>
    </w:p>
    <w:p w:rsidR="00D96156" w:rsidRPr="00B26255" w:rsidRDefault="00D96156" w:rsidP="00D9615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63B9F">
        <w:rPr>
          <w:rFonts w:ascii="Times New Roman" w:hAnsi="Times New Roman" w:cs="Times New Roman"/>
          <w:sz w:val="28"/>
          <w:szCs w:val="28"/>
          <w:lang w:val="kk-KZ"/>
        </w:rPr>
        <w:t>Айылдык кеңештин   Типтүү   регламенти</w:t>
      </w:r>
      <w:r>
        <w:rPr>
          <w:rFonts w:ascii="Times New Roman" w:hAnsi="Times New Roman" w:cs="Times New Roman"/>
          <w:sz w:val="28"/>
          <w:szCs w:val="28"/>
          <w:lang w:val="kk-KZ"/>
        </w:rPr>
        <w:t xml:space="preserve">н бекитүү </w:t>
      </w:r>
      <w:r w:rsidRPr="00063B9F">
        <w:rPr>
          <w:rFonts w:ascii="Times New Roman" w:hAnsi="Times New Roman" w:cs="Times New Roman"/>
          <w:sz w:val="28"/>
          <w:szCs w:val="28"/>
          <w:lang w:val="kk-KZ"/>
        </w:rPr>
        <w:t xml:space="preserve"> тууралуу</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Үч-Терек айылдык кеңешинин жооптуу катчысы Ч.Уметалиеванын маалыматын угуп жана  талкуулап, </w:t>
      </w:r>
      <w:r>
        <w:rPr>
          <w:rFonts w:ascii="Times New Roman" w:hAnsi="Times New Roman" w:cs="Times New Roman"/>
          <w:b/>
          <w:sz w:val="28"/>
          <w:szCs w:val="28"/>
          <w:lang w:val="kk-KZ"/>
        </w:rPr>
        <w:t xml:space="preserve">  </w:t>
      </w:r>
      <w:r w:rsidRPr="00063B9F">
        <w:rPr>
          <w:rFonts w:ascii="Times New Roman" w:hAnsi="Times New Roman" w:cs="Times New Roman"/>
          <w:sz w:val="28"/>
          <w:szCs w:val="28"/>
          <w:lang w:val="kk-KZ"/>
        </w:rPr>
        <w:t>Кырг</w:t>
      </w:r>
      <w:r>
        <w:rPr>
          <w:rFonts w:ascii="Times New Roman" w:hAnsi="Times New Roman" w:cs="Times New Roman"/>
          <w:sz w:val="28"/>
          <w:szCs w:val="28"/>
          <w:lang w:val="kk-KZ"/>
        </w:rPr>
        <w:t>ыз Республикасынын 2021-жылдын 20-октябрындагы №123 «Жергиликтүү мамлекеттик администрация жана жергиликтүү өз алдынча башкаруу органдары жөнүндө» мыйзамынын  3-главасынын  34-беренесине ылайык, Үч-Терек айылдык кеңешинин</w:t>
      </w:r>
      <w:r>
        <w:rPr>
          <w:rFonts w:ascii="Times New Roman" w:hAnsi="Times New Roman" w:cs="Times New Roman"/>
          <w:sz w:val="26"/>
          <w:szCs w:val="26"/>
          <w:lang w:val="kk-KZ"/>
        </w:rPr>
        <w:t xml:space="preserve"> </w:t>
      </w:r>
      <w:r w:rsidRPr="00EA478F">
        <w:rPr>
          <w:rFonts w:ascii="Times New Roman" w:hAnsi="Times New Roman" w:cs="Times New Roman"/>
          <w:sz w:val="28"/>
          <w:szCs w:val="28"/>
          <w:lang w:val="kk-KZ"/>
        </w:rPr>
        <w:t>I</w:t>
      </w:r>
      <w:r>
        <w:rPr>
          <w:rFonts w:ascii="Times New Roman" w:hAnsi="Times New Roman" w:cs="Times New Roman"/>
          <w:sz w:val="28"/>
          <w:szCs w:val="28"/>
          <w:lang w:val="kk-KZ"/>
        </w:rPr>
        <w:t>Х чакырылы</w:t>
      </w:r>
      <w:r w:rsidRPr="00EA478F">
        <w:rPr>
          <w:rFonts w:ascii="Times New Roman" w:hAnsi="Times New Roman" w:cs="Times New Roman"/>
          <w:sz w:val="28"/>
          <w:szCs w:val="28"/>
          <w:lang w:val="kk-KZ"/>
        </w:rPr>
        <w:t>шын</w:t>
      </w:r>
      <w:r>
        <w:rPr>
          <w:rFonts w:ascii="Times New Roman" w:hAnsi="Times New Roman" w:cs="Times New Roman"/>
          <w:sz w:val="28"/>
          <w:szCs w:val="28"/>
          <w:lang w:val="kk-KZ"/>
        </w:rPr>
        <w:t>ын</w:t>
      </w:r>
      <w:r w:rsidRPr="00794FD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94FD3">
        <w:rPr>
          <w:rFonts w:ascii="Times New Roman" w:hAnsi="Times New Roman" w:cs="Times New Roman"/>
          <w:sz w:val="28"/>
          <w:szCs w:val="28"/>
          <w:lang w:val="kk-KZ"/>
        </w:rPr>
        <w:t>I</w:t>
      </w:r>
      <w:r>
        <w:rPr>
          <w:rFonts w:ascii="Times New Roman" w:hAnsi="Times New Roman" w:cs="Times New Roman"/>
          <w:sz w:val="26"/>
          <w:szCs w:val="26"/>
          <w:lang w:val="kk-KZ"/>
        </w:rPr>
        <w:t xml:space="preserve"> </w:t>
      </w:r>
      <w:r w:rsidRPr="00B26255">
        <w:rPr>
          <w:rFonts w:ascii="Times New Roman" w:hAnsi="Times New Roman" w:cs="Times New Roman"/>
          <w:sz w:val="28"/>
          <w:szCs w:val="28"/>
          <w:lang w:val="kk-KZ"/>
        </w:rPr>
        <w:t>уюштуруу</w:t>
      </w:r>
      <w:r w:rsidRPr="00B26255">
        <w:rPr>
          <w:rFonts w:ascii="Times New Roman" w:hAnsi="Times New Roman" w:cs="Times New Roman"/>
          <w:sz w:val="28"/>
          <w:szCs w:val="28"/>
          <w:lang w:val="ky-KG"/>
        </w:rPr>
        <w:t xml:space="preserve"> сессиясы  </w:t>
      </w:r>
      <w:r w:rsidRPr="00B26255">
        <w:rPr>
          <w:rFonts w:ascii="Times New Roman" w:hAnsi="Times New Roman" w:cs="Times New Roman"/>
          <w:b/>
          <w:sz w:val="28"/>
          <w:szCs w:val="28"/>
          <w:lang w:val="ky-KG"/>
        </w:rPr>
        <w:t>токтом кылат:</w:t>
      </w:r>
      <w:r w:rsidRPr="00B26255">
        <w:rPr>
          <w:rFonts w:ascii="Times New Roman" w:hAnsi="Times New Roman" w:cs="Times New Roman"/>
          <w:sz w:val="28"/>
          <w:szCs w:val="28"/>
          <w:lang w:val="kk-KZ"/>
        </w:rPr>
        <w:tab/>
      </w:r>
      <w:r w:rsidRPr="00B26255">
        <w:rPr>
          <w:rFonts w:ascii="Times New Roman" w:hAnsi="Times New Roman" w:cs="Times New Roman"/>
          <w:sz w:val="28"/>
          <w:szCs w:val="28"/>
          <w:lang w:val="kk-KZ"/>
        </w:rPr>
        <w:tab/>
      </w:r>
      <w:r w:rsidRPr="00B26255">
        <w:rPr>
          <w:rFonts w:ascii="Times New Roman" w:hAnsi="Times New Roman" w:cs="Times New Roman"/>
          <w:sz w:val="28"/>
          <w:szCs w:val="28"/>
          <w:lang w:val="kk-KZ"/>
        </w:rPr>
        <w:tab/>
      </w:r>
    </w:p>
    <w:p w:rsidR="00D96156" w:rsidRDefault="00D96156" w:rsidP="00D96156">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EC30BA">
        <w:rPr>
          <w:rFonts w:ascii="Times New Roman" w:hAnsi="Times New Roman" w:cs="Times New Roman"/>
          <w:sz w:val="28"/>
          <w:szCs w:val="28"/>
          <w:lang w:val="kk-KZ"/>
        </w:rPr>
        <w:t xml:space="preserve"> </w:t>
      </w:r>
      <w:r>
        <w:rPr>
          <w:rFonts w:ascii="Times New Roman" w:hAnsi="Times New Roman" w:cs="Times New Roman"/>
          <w:sz w:val="28"/>
          <w:szCs w:val="28"/>
          <w:lang w:val="kk-KZ"/>
        </w:rPr>
        <w:t>Үч-Терек айылдык кеңешинин  Типтүү регламенти жактырылсын жана  бекитилсин. (регламент тиркелет).</w:t>
      </w:r>
    </w:p>
    <w:p w:rsidR="00D96156" w:rsidRDefault="00D96156" w:rsidP="00D96156">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Бул токтомдун аткарылышын көзөмөл кылуу жагы </w:t>
      </w:r>
      <w:r w:rsidRPr="00BA7F89">
        <w:rPr>
          <w:rFonts w:ascii="Times New Roman" w:eastAsia="Times New Roman" w:hAnsi="Times New Roman" w:cs="Times New Roman"/>
          <w:color w:val="131313"/>
          <w:sz w:val="28"/>
          <w:szCs w:val="28"/>
          <w:bdr w:val="none" w:sz="0" w:space="0" w:color="auto" w:frame="1"/>
          <w:lang w:val="kk-KZ"/>
        </w:rPr>
        <w:t>Регламент, депутаттык этика жана мандат боюнча</w:t>
      </w:r>
      <w:r w:rsidRPr="008E29A3">
        <w:rPr>
          <w:rFonts w:ascii="Times New Roman" w:hAnsi="Times New Roman" w:cs="Times New Roman"/>
          <w:sz w:val="28"/>
          <w:szCs w:val="28"/>
          <w:lang w:val="kk-KZ"/>
        </w:rPr>
        <w:t xml:space="preserve"> туруктуу</w:t>
      </w:r>
      <w:r w:rsidRPr="008E29A3">
        <w:rPr>
          <w:rFonts w:ascii="Times New Roman" w:hAnsi="Times New Roman" w:cs="Times New Roman"/>
          <w:sz w:val="26"/>
          <w:szCs w:val="26"/>
          <w:lang w:val="kk-KZ"/>
        </w:rPr>
        <w:t xml:space="preserve">  </w:t>
      </w:r>
      <w:r w:rsidRPr="008E29A3">
        <w:rPr>
          <w:rFonts w:ascii="Times New Roman" w:hAnsi="Times New Roman" w:cs="Times New Roman"/>
          <w:sz w:val="28"/>
          <w:szCs w:val="28"/>
          <w:lang w:val="kk-KZ"/>
        </w:rPr>
        <w:t>комиссия</w:t>
      </w:r>
      <w:r>
        <w:rPr>
          <w:rFonts w:ascii="Times New Roman" w:hAnsi="Times New Roman" w:cs="Times New Roman"/>
          <w:sz w:val="28"/>
          <w:szCs w:val="28"/>
          <w:lang w:val="kk-KZ"/>
        </w:rPr>
        <w:t>сына тапшырылсын.</w:t>
      </w:r>
    </w:p>
    <w:p w:rsidR="00D96156" w:rsidRPr="00CD13A3" w:rsidRDefault="00D96156" w:rsidP="00D96156">
      <w:pPr>
        <w:ind w:firstLine="708"/>
        <w:rPr>
          <w:rFonts w:ascii="Times New Roman" w:hAnsi="Times New Roman" w:cs="Times New Roman"/>
          <w:sz w:val="28"/>
          <w:szCs w:val="28"/>
          <w:lang w:val="kk-KZ"/>
        </w:rPr>
      </w:pPr>
      <w:r w:rsidRPr="00CD13A3">
        <w:rPr>
          <w:rFonts w:ascii="Times New Roman" w:hAnsi="Times New Roman" w:cs="Times New Roman"/>
          <w:sz w:val="28"/>
          <w:szCs w:val="28"/>
          <w:lang w:val="kk-KZ"/>
        </w:rPr>
        <w:t xml:space="preserve">3. Бул токтомду мыйзамда каралган тартипте каттоого алуу жана Үч-Терек айылдык кеңешинин веб сайтына жайгаштыруу жагы, жооптуу катчы Ч.Үметалиевага милдеттендирилсин </w:t>
      </w:r>
      <w:r>
        <w:rPr>
          <w:rFonts w:ascii="Times New Roman" w:hAnsi="Times New Roman" w:cs="Times New Roman"/>
          <w:sz w:val="28"/>
          <w:szCs w:val="28"/>
          <w:lang w:val="kk-KZ"/>
        </w:rPr>
        <w:t>.</w:t>
      </w:r>
      <w:r w:rsidRPr="00CD13A3">
        <w:rPr>
          <w:rFonts w:ascii="Times New Roman" w:hAnsi="Times New Roman" w:cs="Times New Roman"/>
          <w:sz w:val="28"/>
          <w:szCs w:val="28"/>
          <w:lang w:val="kk-KZ"/>
        </w:rPr>
        <w:t xml:space="preserve">      </w:t>
      </w:r>
    </w:p>
    <w:p w:rsidR="00D96156" w:rsidRDefault="00D96156" w:rsidP="00D96156">
      <w:pPr>
        <w:ind w:firstLine="708"/>
        <w:rPr>
          <w:rFonts w:ascii="Times New Roman" w:hAnsi="Times New Roman" w:cs="Times New Roman"/>
          <w:sz w:val="28"/>
          <w:szCs w:val="28"/>
          <w:lang w:val="kk-KZ"/>
        </w:rPr>
      </w:pPr>
      <w:r>
        <w:rPr>
          <w:rFonts w:ascii="Times New Roman" w:hAnsi="Times New Roman" w:cs="Times New Roman"/>
          <w:sz w:val="28"/>
          <w:szCs w:val="28"/>
          <w:lang w:val="kk-KZ"/>
        </w:rPr>
        <w:t>4. Токтом мамлекеттик тилде гана кабыл алынды.</w:t>
      </w:r>
    </w:p>
    <w:p w:rsidR="00D96156" w:rsidRDefault="00D96156" w:rsidP="00D96156">
      <w:pPr>
        <w:ind w:firstLine="708"/>
        <w:rPr>
          <w:rFonts w:ascii="Times New Roman" w:hAnsi="Times New Roman" w:cs="Times New Roman"/>
          <w:sz w:val="28"/>
          <w:szCs w:val="28"/>
          <w:lang w:val="kk-KZ"/>
        </w:rPr>
      </w:pPr>
    </w:p>
    <w:p w:rsidR="00D96156" w:rsidRDefault="00D96156" w:rsidP="00D96156">
      <w:pPr>
        <w:rPr>
          <w:rFonts w:ascii="Times New Roman" w:hAnsi="Times New Roman" w:cs="Times New Roman"/>
          <w:b/>
          <w:sz w:val="28"/>
          <w:szCs w:val="28"/>
          <w:lang w:val="kk-KZ"/>
        </w:rPr>
      </w:pPr>
      <w:r>
        <w:rPr>
          <w:rFonts w:ascii="Times New Roman" w:hAnsi="Times New Roman" w:cs="Times New Roman"/>
          <w:b/>
          <w:sz w:val="28"/>
          <w:szCs w:val="28"/>
          <w:lang w:val="kk-KZ"/>
        </w:rPr>
        <w:t xml:space="preserve">Үч-Терек айылдык кеңешинин төрагасы:                              Г. Маленов    </w:t>
      </w:r>
    </w:p>
    <w:p w:rsidR="00D96156" w:rsidRDefault="00D96156" w:rsidP="00D96156">
      <w:pPr>
        <w:rPr>
          <w:rFonts w:ascii="Times New Roman" w:hAnsi="Times New Roman" w:cs="Times New Roman"/>
          <w:b/>
          <w:sz w:val="28"/>
          <w:szCs w:val="28"/>
          <w:lang w:val="kk-KZ"/>
        </w:rPr>
      </w:pPr>
    </w:p>
    <w:p w:rsidR="00D96156" w:rsidRDefault="00D96156" w:rsidP="00D96156">
      <w:pPr>
        <w:rPr>
          <w:rFonts w:ascii="Times New Roman" w:hAnsi="Times New Roman" w:cs="Times New Roman"/>
          <w:b/>
          <w:sz w:val="28"/>
          <w:szCs w:val="28"/>
          <w:lang w:val="kk-KZ"/>
        </w:rPr>
      </w:pPr>
    </w:p>
    <w:p w:rsidR="00D96156" w:rsidRDefault="00D96156" w:rsidP="00D96156">
      <w:pPr>
        <w:rPr>
          <w:rFonts w:ascii="Times New Roman" w:hAnsi="Times New Roman" w:cs="Times New Roman"/>
          <w:b/>
          <w:sz w:val="28"/>
          <w:szCs w:val="28"/>
          <w:lang w:val="kk-KZ"/>
        </w:rPr>
      </w:pPr>
    </w:p>
    <w:p w:rsidR="00D96156" w:rsidRDefault="00D96156" w:rsidP="00D96156">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EA478F">
        <w:rPr>
          <w:rFonts w:ascii="Times New Roman" w:hAnsi="Times New Roman" w:cs="Times New Roman"/>
          <w:sz w:val="28"/>
          <w:szCs w:val="28"/>
          <w:lang w:val="kk-KZ"/>
        </w:rPr>
        <w:t>Үч</w:t>
      </w:r>
      <w:r>
        <w:rPr>
          <w:rFonts w:ascii="Times New Roman" w:hAnsi="Times New Roman" w:cs="Times New Roman"/>
          <w:sz w:val="28"/>
          <w:szCs w:val="28"/>
          <w:lang w:val="kk-KZ"/>
        </w:rPr>
        <w:t xml:space="preserve">-Терек айылдык кеңешинин   </w:t>
      </w:r>
      <w:r w:rsidRPr="00EA478F">
        <w:rPr>
          <w:rFonts w:ascii="Times New Roman" w:hAnsi="Times New Roman" w:cs="Times New Roman"/>
          <w:sz w:val="28"/>
          <w:szCs w:val="28"/>
          <w:lang w:val="kk-KZ"/>
        </w:rPr>
        <w:t>I</w:t>
      </w:r>
      <w:r>
        <w:rPr>
          <w:rFonts w:ascii="Times New Roman" w:hAnsi="Times New Roman" w:cs="Times New Roman"/>
          <w:sz w:val="28"/>
          <w:szCs w:val="28"/>
          <w:lang w:val="kk-KZ"/>
        </w:rPr>
        <w:t xml:space="preserve">Х  </w:t>
      </w:r>
      <w:r w:rsidRPr="00EA478F">
        <w:rPr>
          <w:rFonts w:ascii="Times New Roman" w:hAnsi="Times New Roman" w:cs="Times New Roman"/>
          <w:sz w:val="28"/>
          <w:szCs w:val="28"/>
          <w:lang w:val="kk-KZ"/>
        </w:rPr>
        <w:t>чакырылышын</w:t>
      </w:r>
      <w:r>
        <w:rPr>
          <w:rFonts w:ascii="Times New Roman" w:hAnsi="Times New Roman" w:cs="Times New Roman"/>
          <w:sz w:val="28"/>
          <w:szCs w:val="28"/>
          <w:lang w:val="kk-KZ"/>
        </w:rPr>
        <w:t>ын</w:t>
      </w:r>
    </w:p>
    <w:p w:rsidR="00D96156" w:rsidRDefault="00D96156" w:rsidP="00D96156">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2024-жылдын 27-ноябрындагы </w:t>
      </w:r>
      <w:r w:rsidRPr="00794FD3">
        <w:rPr>
          <w:rFonts w:ascii="Times New Roman" w:hAnsi="Times New Roman" w:cs="Times New Roman"/>
          <w:sz w:val="28"/>
          <w:szCs w:val="28"/>
          <w:lang w:val="kk-KZ"/>
        </w:rPr>
        <w:t>I</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k-KZ"/>
        </w:rPr>
        <w:t>уюштуруу</w:t>
      </w:r>
      <w:r>
        <w:rPr>
          <w:rFonts w:ascii="Times New Roman" w:hAnsi="Times New Roman" w:cs="Times New Roman"/>
          <w:sz w:val="28"/>
          <w:szCs w:val="28"/>
          <w:lang w:val="kk-KZ"/>
        </w:rPr>
        <w:t xml:space="preserve"> сессиясы</w:t>
      </w:r>
    </w:p>
    <w:p w:rsidR="00D96156" w:rsidRPr="001D2E3C" w:rsidRDefault="00D96156" w:rsidP="00D96156">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нын  №3-токтомуна       тиркеме                                          </w:t>
      </w:r>
      <w:r>
        <w:rPr>
          <w:rFonts w:ascii="Times New Roman" w:hAnsi="Times New Roman" w:cs="Times New Roman"/>
          <w:sz w:val="24"/>
          <w:szCs w:val="24"/>
          <w:lang w:val="ky-KG"/>
        </w:rPr>
        <w:t xml:space="preserve">         </w:t>
      </w:r>
    </w:p>
    <w:p w:rsidR="00D96156" w:rsidRPr="000C5C1E" w:rsidRDefault="00D96156" w:rsidP="00D96156">
      <w:pPr>
        <w:spacing w:after="0" w:line="240" w:lineRule="auto"/>
        <w:jc w:val="right"/>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D96156" w:rsidRPr="00D57D8F" w:rsidRDefault="00D96156" w:rsidP="00D9615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w:t>
      </w:r>
    </w:p>
    <w:p w:rsidR="00D96156" w:rsidRPr="001D2E3C" w:rsidRDefault="00D96156" w:rsidP="00D96156">
      <w:pPr>
        <w:rPr>
          <w:rFonts w:ascii="Times New Roman" w:hAnsi="Times New Roman" w:cs="Times New Roman"/>
          <w:sz w:val="28"/>
          <w:szCs w:val="28"/>
          <w:lang w:val="ky-KG"/>
        </w:rPr>
      </w:pPr>
      <w:r w:rsidRPr="001D2E3C">
        <w:rPr>
          <w:rFonts w:ascii="Times New Roman" w:hAnsi="Times New Roman" w:cs="Times New Roman"/>
          <w:b/>
          <w:bCs/>
          <w:sz w:val="28"/>
          <w:szCs w:val="28"/>
          <w:lang w:val="ky-KG"/>
        </w:rPr>
        <w:t xml:space="preserve">                            Үч-Терек   айылдык   кеңешинин</w:t>
      </w:r>
    </w:p>
    <w:p w:rsidR="00D96156" w:rsidRPr="00D57D8F" w:rsidRDefault="00D96156" w:rsidP="00D96156">
      <w:pPr>
        <w:jc w:val="center"/>
        <w:rPr>
          <w:rFonts w:ascii="Times New Roman" w:hAnsi="Times New Roman" w:cs="Times New Roman"/>
          <w:sz w:val="24"/>
          <w:szCs w:val="24"/>
          <w:lang w:val="ky-KG"/>
        </w:rPr>
      </w:pPr>
      <w:r w:rsidRPr="00D57D8F">
        <w:rPr>
          <w:rFonts w:ascii="Times New Roman" w:hAnsi="Times New Roman" w:cs="Times New Roman"/>
          <w:b/>
          <w:bCs/>
          <w:sz w:val="24"/>
          <w:szCs w:val="24"/>
          <w:lang w:val="ky-KG"/>
        </w:rPr>
        <w:t>РЕГЛАМЕНТИ</w:t>
      </w:r>
    </w:p>
    <w:p w:rsidR="00D96156" w:rsidRPr="00D57D8F" w:rsidRDefault="00D96156" w:rsidP="00D96156">
      <w:pPr>
        <w:jc w:val="center"/>
        <w:rPr>
          <w:rFonts w:ascii="Times New Roman" w:hAnsi="Times New Roman" w:cs="Times New Roman"/>
          <w:b/>
          <w:bCs/>
          <w:sz w:val="24"/>
          <w:szCs w:val="24"/>
          <w:lang w:val="ky-KG"/>
        </w:rPr>
      </w:pPr>
    </w:p>
    <w:p w:rsidR="00D96156" w:rsidRPr="00D57D8F" w:rsidRDefault="00D96156" w:rsidP="00D96156">
      <w:pPr>
        <w:jc w:val="center"/>
        <w:rPr>
          <w:rFonts w:ascii="Times New Roman" w:hAnsi="Times New Roman" w:cs="Times New Roman"/>
          <w:sz w:val="24"/>
          <w:szCs w:val="24"/>
          <w:lang w:val="ky-KG"/>
        </w:rPr>
      </w:pPr>
      <w:r w:rsidRPr="00D57D8F">
        <w:rPr>
          <w:rFonts w:ascii="Times New Roman" w:hAnsi="Times New Roman" w:cs="Times New Roman"/>
          <w:b/>
          <w:bCs/>
          <w:sz w:val="24"/>
          <w:szCs w:val="24"/>
          <w:lang w:val="ky-KG"/>
        </w:rPr>
        <w:t>ЖАЛПЫ ЖОБОЛОР</w:t>
      </w:r>
    </w:p>
    <w:p w:rsidR="00D96156" w:rsidRPr="00D57D8F" w:rsidRDefault="00D96156" w:rsidP="00D96156">
      <w:pPr>
        <w:spacing w:after="0" w:line="240"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1. Үч-Терек </w:t>
      </w:r>
      <w:r w:rsidRPr="00D57D8F">
        <w:rPr>
          <w:rFonts w:ascii="Times New Roman" w:hAnsi="Times New Roman" w:cs="Times New Roman"/>
          <w:bCs/>
          <w:sz w:val="24"/>
          <w:szCs w:val="24"/>
          <w:lang w:val="ky-KG"/>
        </w:rPr>
        <w:t xml:space="preserve"> айылдык кеңеши</w:t>
      </w:r>
    </w:p>
    <w:p w:rsidR="00D96156" w:rsidRPr="00D57D8F" w:rsidRDefault="00D96156" w:rsidP="00D96156">
      <w:pPr>
        <w:spacing w:after="0" w:line="240" w:lineRule="auto"/>
        <w:jc w:val="both"/>
        <w:rPr>
          <w:rFonts w:ascii="Times New Roman" w:hAnsi="Times New Roman" w:cs="Times New Roman"/>
          <w:bCs/>
          <w:sz w:val="24"/>
          <w:szCs w:val="24"/>
          <w:lang w:val="ky-KG"/>
        </w:rPr>
      </w:pPr>
      <w:r w:rsidRPr="00D57D8F">
        <w:rPr>
          <w:rFonts w:ascii="Times New Roman" w:hAnsi="Times New Roman" w:cs="Times New Roman"/>
          <w:bCs/>
          <w:sz w:val="24"/>
          <w:szCs w:val="24"/>
          <w:lang w:val="ky-KG"/>
        </w:rPr>
        <w:t>2. Айылдык кеңештин ыйгарым укуктары</w:t>
      </w:r>
    </w:p>
    <w:p w:rsidR="00D96156" w:rsidRPr="00D57D8F" w:rsidRDefault="00D96156" w:rsidP="00D96156">
      <w:pPr>
        <w:spacing w:after="0" w:line="240" w:lineRule="auto"/>
        <w:jc w:val="both"/>
        <w:rPr>
          <w:rFonts w:ascii="Times New Roman" w:hAnsi="Times New Roman" w:cs="Times New Roman"/>
          <w:b/>
          <w:bCs/>
          <w:sz w:val="24"/>
          <w:szCs w:val="24"/>
          <w:lang w:val="ky-KG"/>
        </w:rPr>
      </w:pPr>
    </w:p>
    <w:p w:rsidR="00D96156" w:rsidRDefault="00D96156" w:rsidP="00D96156">
      <w:pPr>
        <w:spacing w:after="0" w:line="240" w:lineRule="auto"/>
        <w:jc w:val="both"/>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СТРУКТУРАСЫ ЖАНА ОРГАНДАРЫ</w:t>
      </w:r>
    </w:p>
    <w:p w:rsidR="00D96156" w:rsidRPr="00F61622" w:rsidRDefault="00D96156" w:rsidP="00D96156">
      <w:pPr>
        <w:spacing w:after="0" w:line="240" w:lineRule="auto"/>
        <w:jc w:val="both"/>
        <w:rPr>
          <w:rFonts w:ascii="Times New Roman" w:hAnsi="Times New Roman" w:cs="Times New Roman"/>
          <w:b/>
          <w:bCs/>
          <w:sz w:val="24"/>
          <w:szCs w:val="24"/>
        </w:rPr>
      </w:pP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 Айылдык кеңештин төрагасы жана орун басары</w:t>
      </w:r>
    </w:p>
    <w:p w:rsidR="00D96156" w:rsidRPr="00F61622" w:rsidRDefault="00D96156" w:rsidP="00D96156">
      <w:pPr>
        <w:spacing w:after="0" w:line="240" w:lineRule="auto"/>
        <w:jc w:val="both"/>
        <w:rPr>
          <w:rFonts w:ascii="Times New Roman" w:hAnsi="Times New Roman" w:cs="Times New Roman"/>
          <w:bCs/>
          <w:sz w:val="24"/>
          <w:szCs w:val="24"/>
          <w:lang w:val="ky-KG"/>
        </w:rPr>
      </w:pPr>
      <w:r w:rsidRPr="00F61622">
        <w:rPr>
          <w:rFonts w:ascii="Times New Roman" w:hAnsi="Times New Roman" w:cs="Times New Roman"/>
          <w:bCs/>
          <w:sz w:val="24"/>
          <w:szCs w:val="24"/>
          <w:lang w:val="ky-KG"/>
        </w:rPr>
        <w:t>4. Айылдык кеңештин төрагасынын ыйгарым укуктары</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5. Айылдык кеңештин төрагасынын орун басары</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6. Айылдык кеңештин төрагасынын жана анын орун басарынын ыйгарым укуктарын мөөнөтүнөн мурда токтотуу</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7. Айылдык кеңештин туруктуу жана убактылуу комиссиялары</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8. Айылдык кеңештин туруктуу комиссияларынын ыйгарым укуктары</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9. Туруктуу комиссиялардын жыйындары</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10. Туруктуу комиссиянын төрагасынын ыйгарым укуктары</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11. Туруктуу комиссиялардын мүчөлөрү</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12. Депутаттык топтор</w:t>
      </w:r>
    </w:p>
    <w:p w:rsidR="00D96156" w:rsidRPr="00F61622" w:rsidRDefault="00D96156" w:rsidP="00D96156">
      <w:pPr>
        <w:spacing w:after="0" w:line="240" w:lineRule="auto"/>
        <w:jc w:val="both"/>
        <w:rPr>
          <w:rFonts w:ascii="Times New Roman" w:hAnsi="Times New Roman" w:cs="Times New Roman"/>
          <w:b/>
          <w:bCs/>
          <w:sz w:val="24"/>
          <w:szCs w:val="24"/>
        </w:rPr>
      </w:pPr>
    </w:p>
    <w:p w:rsidR="00D96156" w:rsidRDefault="00D96156" w:rsidP="00D96156">
      <w:pPr>
        <w:spacing w:after="0" w:line="240" w:lineRule="auto"/>
        <w:jc w:val="both"/>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ИШИН УЮШТУРУУ</w:t>
      </w:r>
    </w:p>
    <w:p w:rsidR="00D96156" w:rsidRPr="00F61622" w:rsidRDefault="00D96156" w:rsidP="00D96156">
      <w:pPr>
        <w:spacing w:after="0" w:line="240" w:lineRule="auto"/>
        <w:jc w:val="both"/>
        <w:rPr>
          <w:rFonts w:ascii="Times New Roman" w:hAnsi="Times New Roman" w:cs="Times New Roman"/>
          <w:b/>
          <w:bCs/>
          <w:sz w:val="24"/>
          <w:szCs w:val="24"/>
        </w:rPr>
      </w:pP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13.  Айылдык кеңештин биринчи (уюштуруу) сессиясы</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14. Айылдык кеңештин жана анын органдарынын ишин пландаштыруу</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15. Айылдык кеңештин сессиясын даярдоонун жана өткөрүүнүн тартиби</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16. Айылдык кеңештин кезексиз сессиясы</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17. Сессиянын күн тартиби</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18. Айылдык кеңештин сессиясындагы депутаттын укугу жана милдети</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19. Депутаттык этика</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20. Депутаттарга карата колдонулуучу чаралар</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21. Айылдык кеңештин сессияларына, туруктуу (убактылуу) комиссиялардын жыйындарына депутат эмес адамдардын катышуу тартиби</w:t>
      </w:r>
    </w:p>
    <w:p w:rsidR="00D96156" w:rsidRPr="00F61622" w:rsidRDefault="00D96156" w:rsidP="00D96156">
      <w:pPr>
        <w:spacing w:after="0" w:line="240" w:lineRule="auto"/>
        <w:jc w:val="both"/>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ЧЕНЕМ ЖАРАТУУ ИШИ.  АЙЫЛДЫК КЕҢЕШТИН ТОКТОМДОРУН ДАЯРДООНУН, КИРГИЗҮҮНҮН, КАРООНУН ЖАНА КАБЫЛ АЛУУНУН ТАРТИБИ</w:t>
      </w:r>
    </w:p>
    <w:p w:rsidR="00D96156" w:rsidRPr="00F61622" w:rsidRDefault="00D96156" w:rsidP="00D96156">
      <w:pPr>
        <w:spacing w:after="0" w:line="240" w:lineRule="auto"/>
        <w:jc w:val="center"/>
        <w:rPr>
          <w:rFonts w:ascii="Times New Roman" w:hAnsi="Times New Roman" w:cs="Times New Roman"/>
          <w:b/>
          <w:bCs/>
          <w:sz w:val="24"/>
          <w:szCs w:val="24"/>
        </w:rPr>
      </w:pP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22. Токтомдун формасына жана түзүмүнө коюлуучу жалпы талаптар</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23. Айылдык кеңешке токтомдун долбоорун киргизүүнүн тартиби</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24. Айылдык кеңештин сессияларында маселелерди кароонун тартиби</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25. Чыгып сүйлөөлөрдүн түрү жана алардын узактыгы</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lastRenderedPageBreak/>
        <w:t>26. Жарыш сөз (талкуулоо)</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27. Айылдык кеңештин сессиясында чечим кабыл алуу</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28. Добуш берүү жана анын түрлөрү</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29. Эсептөө комиссиясынын иши</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30. Кабыл алынган токтомдордун күчүнө киришинин тартиби</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31. Айылдык кеңештин сессиясынын жана анын органдарынын протоколу</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32. Айылдык кеңештин токтомдорунун аткарылышын көзөмөлдөө</w:t>
      </w:r>
    </w:p>
    <w:p w:rsidR="00D96156" w:rsidRPr="00F61622" w:rsidRDefault="00D96156" w:rsidP="00D96156">
      <w:pPr>
        <w:spacing w:after="0" w:line="240" w:lineRule="auto"/>
        <w:jc w:val="both"/>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АЙРЫМ ЫЙГАРЫМ УКУКТАРЫН ИШКЕ АШЫРУУНУН ТАРТИБИ</w:t>
      </w:r>
    </w:p>
    <w:p w:rsidR="00D96156" w:rsidRPr="00F61622" w:rsidRDefault="00D96156" w:rsidP="00D96156">
      <w:pPr>
        <w:spacing w:after="0" w:line="240" w:lineRule="auto"/>
        <w:jc w:val="center"/>
        <w:rPr>
          <w:rFonts w:ascii="Times New Roman" w:hAnsi="Times New Roman" w:cs="Times New Roman"/>
          <w:b/>
          <w:bCs/>
          <w:sz w:val="24"/>
          <w:szCs w:val="24"/>
        </w:rPr>
      </w:pP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33. Жергиликтүү бюджетти киргизүүнүн жана бекитүүнүн тартиби</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34. Айылдык кеңештин айыл аймактын тургундарынын элдик ченем чыгаруу демилгесин кароо</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35. Айылдык кеңештин мамлекеттик бийлик органдары менен өз ара аракети</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36.  Айылдык кеңештин жарандык коомдун уюмдары менен өз ара аракети жана кызматташтыгы</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37.  Шайлоочулар менен иштөөнүн тартиби</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38. Айылдык кеңештин ишмердүүлүгүнүн айкындуулугу</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39. Айылдык кеңештин жооптуу катчысы</w:t>
      </w:r>
    </w:p>
    <w:p w:rsidR="00D96156" w:rsidRPr="00F61622" w:rsidRDefault="00D96156" w:rsidP="00D96156">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40. Регламентке өзгөртүүлөрдү жана толуктоолорду киргизүүнүн тартиби</w:t>
      </w:r>
    </w:p>
    <w:p w:rsidR="00D96156" w:rsidRPr="00F61622" w:rsidRDefault="00D96156" w:rsidP="00D96156">
      <w:pPr>
        <w:spacing w:after="0" w:line="240" w:lineRule="auto"/>
        <w:jc w:val="both"/>
        <w:rPr>
          <w:rFonts w:ascii="Times New Roman" w:hAnsi="Times New Roman" w:cs="Times New Roman"/>
          <w:bCs/>
          <w:sz w:val="24"/>
          <w:szCs w:val="24"/>
        </w:rPr>
      </w:pPr>
    </w:p>
    <w:p w:rsidR="00D96156" w:rsidRPr="00F61622" w:rsidRDefault="00D96156" w:rsidP="00D96156">
      <w:pPr>
        <w:spacing w:after="0" w:line="240" w:lineRule="auto"/>
        <w:jc w:val="both"/>
        <w:rPr>
          <w:rFonts w:ascii="Times New Roman" w:hAnsi="Times New Roman" w:cs="Times New Roman"/>
          <w:bCs/>
          <w:sz w:val="24"/>
          <w:szCs w:val="24"/>
        </w:rPr>
      </w:pPr>
    </w:p>
    <w:p w:rsidR="00D96156" w:rsidRPr="00F61622" w:rsidRDefault="00D96156" w:rsidP="00D9615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Үч-Терек</w:t>
      </w:r>
      <w:r w:rsidRPr="00F61622">
        <w:rPr>
          <w:rFonts w:ascii="Times New Roman" w:hAnsi="Times New Roman" w:cs="Times New Roman"/>
          <w:sz w:val="24"/>
          <w:szCs w:val="24"/>
        </w:rPr>
        <w:t xml:space="preserve"> айылдык кеңешинин бул Регламенти Кыргыз Республикасынын Конституциясына, “</w:t>
      </w:r>
      <w:r w:rsidRPr="00F61622">
        <w:rPr>
          <w:rFonts w:ascii="Times New Roman" w:hAnsi="Times New Roman" w:cs="Times New Roman"/>
          <w:bCs/>
          <w:sz w:val="24"/>
          <w:szCs w:val="24"/>
        </w:rPr>
        <w:t>Жергиликт</w:t>
      </w:r>
      <w:r w:rsidRPr="00F61622">
        <w:rPr>
          <w:rFonts w:ascii="Times New Roman" w:hAnsi="Times New Roman" w:cs="Times New Roman"/>
          <w:bCs/>
          <w:sz w:val="24"/>
          <w:szCs w:val="24"/>
          <w:lang w:val="ky-KG"/>
        </w:rPr>
        <w:t>үү</w:t>
      </w:r>
      <w:r w:rsidRPr="00F61622">
        <w:rPr>
          <w:rFonts w:ascii="Times New Roman" w:hAnsi="Times New Roman" w:cs="Times New Roman"/>
          <w:bCs/>
          <w:sz w:val="24"/>
          <w:szCs w:val="24"/>
        </w:rPr>
        <w:t> мамлекеттик администрация жана жергиликт</w:t>
      </w:r>
      <w:r w:rsidRPr="00F61622">
        <w:rPr>
          <w:rFonts w:ascii="Times New Roman" w:hAnsi="Times New Roman" w:cs="Times New Roman"/>
          <w:bCs/>
          <w:sz w:val="24"/>
          <w:szCs w:val="24"/>
          <w:lang w:val="ky-KG"/>
        </w:rPr>
        <w:t>үү </w:t>
      </w:r>
      <w:r w:rsidRPr="00F61622">
        <w:rPr>
          <w:rFonts w:ascii="Times New Roman" w:hAnsi="Times New Roman" w:cs="Times New Roman"/>
          <w:bCs/>
          <w:sz w:val="24"/>
          <w:szCs w:val="24"/>
        </w:rPr>
        <w:t>өз алдынча башкаруу органдары жөнүндө</w:t>
      </w:r>
      <w:r w:rsidRPr="00F61622">
        <w:rPr>
          <w:rFonts w:ascii="Times New Roman" w:hAnsi="Times New Roman" w:cs="Times New Roman"/>
          <w:sz w:val="24"/>
          <w:szCs w:val="24"/>
        </w:rPr>
        <w:t>”, “Жергиликтүү кеңештердин депутаттарынын статусу жөнүндөгү” жана «Кыргыз Республикасынын ченемдик укуктук актылары жөнундө» мыйзамдарына ылайык иштелип чыкты.</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ЖАЛПЫ ЖОБОЛОР</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b/>
          <w:bCs/>
          <w:sz w:val="24"/>
          <w:szCs w:val="24"/>
          <w:lang w:val="kk-KZ"/>
        </w:rPr>
        <w:t>Үч-</w:t>
      </w:r>
      <w:proofErr w:type="gramStart"/>
      <w:r>
        <w:rPr>
          <w:rFonts w:ascii="Times New Roman" w:hAnsi="Times New Roman" w:cs="Times New Roman"/>
          <w:b/>
          <w:bCs/>
          <w:sz w:val="24"/>
          <w:szCs w:val="24"/>
          <w:lang w:val="kk-KZ"/>
        </w:rPr>
        <w:t xml:space="preserve">Терек  </w:t>
      </w:r>
      <w:r w:rsidRPr="00F61622">
        <w:rPr>
          <w:rFonts w:ascii="Times New Roman" w:hAnsi="Times New Roman" w:cs="Times New Roman"/>
          <w:b/>
          <w:bCs/>
          <w:sz w:val="24"/>
          <w:szCs w:val="24"/>
        </w:rPr>
        <w:t>айылдык</w:t>
      </w:r>
      <w:proofErr w:type="gramEnd"/>
      <w:r w:rsidRPr="00F61622">
        <w:rPr>
          <w:rFonts w:ascii="Times New Roman" w:hAnsi="Times New Roman" w:cs="Times New Roman"/>
          <w:b/>
          <w:bCs/>
          <w:sz w:val="24"/>
          <w:szCs w:val="24"/>
        </w:rPr>
        <w:t xml:space="preserve"> кеңеши</w:t>
      </w:r>
    </w:p>
    <w:p w:rsidR="00D96156" w:rsidRPr="00F61622" w:rsidRDefault="00D96156" w:rsidP="00D96156">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1.1</w:t>
      </w:r>
      <w:r w:rsidRPr="00D76550">
        <w:rPr>
          <w:rFonts w:ascii="Times New Roman" w:hAnsi="Times New Roman" w:cs="Times New Roman"/>
          <w:sz w:val="24"/>
          <w:szCs w:val="24"/>
        </w:rPr>
        <w:t xml:space="preserve">.      </w:t>
      </w:r>
      <w:r w:rsidRPr="00D76550">
        <w:rPr>
          <w:rFonts w:ascii="Times New Roman" w:hAnsi="Times New Roman" w:cs="Times New Roman"/>
          <w:bCs/>
          <w:sz w:val="24"/>
          <w:szCs w:val="24"/>
          <w:lang w:val="kk-KZ"/>
        </w:rPr>
        <w:t>Үч-Терек</w:t>
      </w:r>
      <w:r>
        <w:rPr>
          <w:rFonts w:ascii="Times New Roman" w:hAnsi="Times New Roman" w:cs="Times New Roman"/>
          <w:b/>
          <w:bCs/>
          <w:sz w:val="24"/>
          <w:szCs w:val="24"/>
          <w:lang w:val="kk-KZ"/>
        </w:rPr>
        <w:t xml:space="preserve"> </w:t>
      </w:r>
      <w:r w:rsidRPr="00F61622">
        <w:rPr>
          <w:rFonts w:ascii="Times New Roman" w:hAnsi="Times New Roman" w:cs="Times New Roman"/>
          <w:sz w:val="24"/>
          <w:szCs w:val="24"/>
        </w:rPr>
        <w:t xml:space="preserve"> айылдык кеңеши – айыл аймакта жашаган жарандар тарабынан жалпыга бирдей, тең, түз жана жашыруун добуш берүү аркылуу </w:t>
      </w:r>
      <w:r w:rsidRPr="00F61622">
        <w:rPr>
          <w:rFonts w:ascii="Times New Roman" w:hAnsi="Times New Roman" w:cs="Times New Roman"/>
          <w:sz w:val="24"/>
          <w:szCs w:val="24"/>
        </w:rPr>
        <w:br/>
        <w:t>5</w:t>
      </w:r>
      <w:r>
        <w:rPr>
          <w:rFonts w:ascii="Times New Roman" w:hAnsi="Times New Roman" w:cs="Times New Roman"/>
          <w:sz w:val="24"/>
          <w:szCs w:val="24"/>
        </w:rPr>
        <w:t xml:space="preserve"> жылдык мөөнөткө шайланган, </w:t>
      </w:r>
      <w:r>
        <w:rPr>
          <w:rFonts w:ascii="Times New Roman" w:hAnsi="Times New Roman" w:cs="Times New Roman"/>
          <w:sz w:val="24"/>
          <w:szCs w:val="24"/>
          <w:lang w:val="kk-KZ"/>
        </w:rPr>
        <w:t>21</w:t>
      </w:r>
      <w:r w:rsidRPr="00F61622">
        <w:rPr>
          <w:rFonts w:ascii="Times New Roman" w:hAnsi="Times New Roman" w:cs="Times New Roman"/>
          <w:sz w:val="24"/>
          <w:szCs w:val="24"/>
        </w:rPr>
        <w:t xml:space="preserve"> депутаттан турган, өзүнүн ишин коллегиялдык негизде жүзөгө ашырган, жергиликтүү өз алдынча башкаруунун өкүлчүлүктүү органы болуп саналат.</w:t>
      </w:r>
    </w:p>
    <w:p w:rsidR="00D96156" w:rsidRPr="00F61622" w:rsidRDefault="00D96156" w:rsidP="00D96156">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1.2</w:t>
      </w:r>
      <w:r w:rsidRPr="00D76550">
        <w:rPr>
          <w:rFonts w:ascii="Times New Roman" w:hAnsi="Times New Roman" w:cs="Times New Roman"/>
          <w:b/>
          <w:bCs/>
          <w:sz w:val="24"/>
          <w:szCs w:val="24"/>
          <w:lang w:val="kk-KZ"/>
        </w:rPr>
        <w:t xml:space="preserve"> </w:t>
      </w:r>
      <w:r w:rsidRPr="00D76550">
        <w:rPr>
          <w:rFonts w:ascii="Times New Roman" w:hAnsi="Times New Roman" w:cs="Times New Roman"/>
          <w:bCs/>
          <w:sz w:val="24"/>
          <w:szCs w:val="24"/>
          <w:lang w:val="kk-KZ"/>
        </w:rPr>
        <w:t>Үч-Терек</w:t>
      </w:r>
      <w:r w:rsidRPr="00F61622">
        <w:rPr>
          <w:rFonts w:ascii="Times New Roman" w:hAnsi="Times New Roman" w:cs="Times New Roman"/>
          <w:sz w:val="24"/>
          <w:szCs w:val="24"/>
        </w:rPr>
        <w:t xml:space="preserve"> айылдык кеңеши (мындан ары – айылдык кеңеш), Кыргыз Республикасынын Конституциясы жана мыйзамдарында каралган ыйгарым укуктарынын чегинде айыл аймагынын калкынын кызыкчылыгын колдойт жана тиешелүү аткаруучу органдар аркылуу маселелерди чечет жана ал чечимдердин аткарылышына көзөмөл кылат.</w:t>
      </w:r>
    </w:p>
    <w:p w:rsidR="00D96156" w:rsidRPr="00F61622" w:rsidRDefault="00D96156" w:rsidP="00D96156">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1.3. Айылдык кеңештин сессиялары, туруктуу жана убактылуу комиссиялардын жыйындары, депутаттык жана бюджеттик угуулар, кеңештин иши менен байланышкан башка иш-чаралар айылдык кеңештин ишинин формалары болуп эсептелинет.</w:t>
      </w:r>
    </w:p>
    <w:p w:rsidR="00D96156" w:rsidRPr="00F61622" w:rsidRDefault="00D96156" w:rsidP="00D96156">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1.4. Айылдык кеңештин иши мыйзамдуулук, коллегиялдуулук, обьективдүүлүк, маселелерди талкуулоону жана чечимдерди кабыл алууну эркин жүргүзүү принциптерине негизделет.</w:t>
      </w:r>
    </w:p>
    <w:p w:rsidR="00D96156" w:rsidRPr="00F61622" w:rsidRDefault="00D96156" w:rsidP="00D96156">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1.5. Айылдык кеңештин Регламенти Кыргыз Республикасынын мыйзамдарында каралган ыйгарым укуктарды жүзөгө ашыруу тартибин, жол-жобосун жана анын ишин уюштурууну аныктайт.</w:t>
      </w:r>
    </w:p>
    <w:p w:rsidR="00D96156" w:rsidRPr="00F61622" w:rsidRDefault="00D96156" w:rsidP="00D96156">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 xml:space="preserve">1.6. Айылдык кеңештин өзүнө таандык мөөрү, штампы жана символикалары бар бланктары, банктык мекемелерде эсептик счету, жеке мүлкү бар, өз милдеттери боюнча </w:t>
      </w:r>
      <w:r w:rsidRPr="00F61622">
        <w:rPr>
          <w:rFonts w:ascii="Times New Roman" w:hAnsi="Times New Roman" w:cs="Times New Roman"/>
          <w:sz w:val="24"/>
          <w:szCs w:val="24"/>
        </w:rPr>
        <w:lastRenderedPageBreak/>
        <w:t>жооп бере алган юридикалык жак, мүлктүк жана мүлктүк эмес укуктарын жана милдеттерин ишке ашыра алат, сотто жооп берүүчү жана дооматчы боло алат.</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 Айылдык кеңештин ыйгарым укуктары</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2.1. Айылдык кеңеш Кыргыз Республикасынын мыйзамдарында аныкталган ыйгарым укуктарынын чегинде, ушул регламентте белгиленген тартипте алар боюнча маселелерди кароого жана чечим кабыл алууга укуктуу.</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2.2. Айылдык кеңештин сессиясында төмөнкүдөй маселелер каралат:</w:t>
      </w:r>
    </w:p>
    <w:p w:rsidR="00D96156" w:rsidRPr="00F61622" w:rsidRDefault="00D96156" w:rsidP="00D961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жергиликтүү маанидеги маселелерди чечүүнүн тартибин белгилөө;</w:t>
      </w:r>
    </w:p>
    <w:p w:rsidR="00D96156" w:rsidRPr="00F61622" w:rsidRDefault="00D96156" w:rsidP="00D961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жергиликтүү бюджетти жана анын аткарылышы жөнүндө отчетту бекитүү, ошондой эле бюджеттин аткарылышынын жүрүшү жана бюджеттен тышкаркы фонддорду пайдалануу жөнүндө маалыматты угуу;</w:t>
      </w:r>
    </w:p>
    <w:p w:rsidR="00D96156" w:rsidRPr="00F61622" w:rsidRDefault="00D96156" w:rsidP="00D961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F61622">
        <w:rPr>
          <w:rFonts w:ascii="Times New Roman" w:hAnsi="Times New Roman" w:cs="Times New Roman"/>
          <w:sz w:val="24"/>
          <w:szCs w:val="24"/>
        </w:rPr>
        <w:t xml:space="preserve"> аймакты социалдык-экономикалык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w:t>
      </w:r>
    </w:p>
    <w:p w:rsidR="00D96156" w:rsidRPr="00F61622" w:rsidRDefault="00D96156" w:rsidP="00D961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F61622">
        <w:rPr>
          <w:rFonts w:ascii="Times New Roman" w:hAnsi="Times New Roman" w:cs="Times New Roman"/>
          <w:sz w:val="24"/>
          <w:szCs w:val="24"/>
        </w:rPr>
        <w:t xml:space="preserve"> жергиликтүү салыктарды, жыйымдарды жана алар боюнча жеңилдиктерди киргизүү, ошондой эле мыйзамдарда каралган учурларда алар боюнча ставкаларды аныктоо;</w:t>
      </w:r>
    </w:p>
    <w:p w:rsidR="00D96156" w:rsidRPr="00F61622" w:rsidRDefault="00D96156" w:rsidP="00D961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F61622">
        <w:rPr>
          <w:rFonts w:ascii="Times New Roman" w:hAnsi="Times New Roman" w:cs="Times New Roman"/>
          <w:sz w:val="24"/>
          <w:szCs w:val="24"/>
        </w:rPr>
        <w:t xml:space="preserve"> муниципалдык менчикти пайдалануу жана тескөө тартибин бекитүү, муниципалдык менчикти пайдаланууга көзөмөлдү ишке ашыруу:</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а) </w:t>
      </w:r>
      <w:r>
        <w:rPr>
          <w:rFonts w:ascii="Times New Roman" w:hAnsi="Times New Roman" w:cs="Times New Roman"/>
          <w:sz w:val="24"/>
          <w:szCs w:val="24"/>
          <w:lang w:val="ky-KG"/>
        </w:rPr>
        <w:t>муниципалдык</w:t>
      </w:r>
      <w:r w:rsidRPr="00F61622">
        <w:rPr>
          <w:rFonts w:ascii="Times New Roman" w:hAnsi="Times New Roman" w:cs="Times New Roman"/>
          <w:sz w:val="24"/>
          <w:szCs w:val="24"/>
        </w:rPr>
        <w:t xml:space="preserve"> менчик обьектилеринин реестрин бекитүү;</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б) муниципалдык менчиктин объектилерин менчиктештирүү программасын бекитүү;</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в) муниципалдык менчик обьектилерин ипотекага же күрөөгө коюуга </w:t>
      </w:r>
      <w:r>
        <w:rPr>
          <w:rFonts w:ascii="Times New Roman" w:hAnsi="Times New Roman" w:cs="Times New Roman"/>
          <w:sz w:val="24"/>
          <w:szCs w:val="24"/>
          <w:lang w:val="ky-KG"/>
        </w:rPr>
        <w:t xml:space="preserve">жана ижарага берүүгө </w:t>
      </w:r>
      <w:r w:rsidRPr="00F61622">
        <w:rPr>
          <w:rFonts w:ascii="Times New Roman" w:hAnsi="Times New Roman" w:cs="Times New Roman"/>
          <w:sz w:val="24"/>
          <w:szCs w:val="24"/>
        </w:rPr>
        <w:t>макулдук берүү;</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г) муниципалдык менчик обьектилерин сатууга, объектилерди муниципалдык менчикке сатып алууга макулдук берүү;</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д) муниципалдык менчикти эсептен чыгаруунун тартибин белгилөө.</w:t>
      </w:r>
    </w:p>
    <w:p w:rsidR="00D96156" w:rsidRPr="00F61622" w:rsidRDefault="00D96156" w:rsidP="00D961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F61622">
        <w:rPr>
          <w:rFonts w:ascii="Times New Roman" w:hAnsi="Times New Roman" w:cs="Times New Roman"/>
          <w:sz w:val="24"/>
          <w:szCs w:val="24"/>
        </w:rPr>
        <w:t xml:space="preserve"> айыл өкмөтунүн иши жөнүндө айыл өкмөт башчысынын отчетун угуу;</w:t>
      </w:r>
    </w:p>
    <w:p w:rsidR="00D96156" w:rsidRPr="00F61622" w:rsidRDefault="00D96156" w:rsidP="00D961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F61622">
        <w:rPr>
          <w:rFonts w:ascii="Times New Roman" w:hAnsi="Times New Roman" w:cs="Times New Roman"/>
          <w:sz w:val="24"/>
          <w:szCs w:val="24"/>
        </w:rPr>
        <w:t xml:space="preserve"> тиешелүү мамлекеттик органдардын кароосуна киргизүү максатында административдик-аймактык түзүлүш боюнча сунуштарды иштеп чыгуу;</w:t>
      </w:r>
    </w:p>
    <w:p w:rsidR="00D96156" w:rsidRPr="00F61622" w:rsidRDefault="00D96156" w:rsidP="00D961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F61622">
        <w:rPr>
          <w:rFonts w:ascii="Times New Roman" w:hAnsi="Times New Roman" w:cs="Times New Roman"/>
          <w:sz w:val="24"/>
          <w:szCs w:val="24"/>
        </w:rPr>
        <w:t xml:space="preserve"> 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w:t>
      </w:r>
    </w:p>
    <w:p w:rsidR="00D96156" w:rsidRPr="00F61622" w:rsidRDefault="00D96156" w:rsidP="00D961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кеңештин регламентин </w:t>
      </w:r>
      <w:r>
        <w:rPr>
          <w:rFonts w:ascii="Times New Roman" w:hAnsi="Times New Roman" w:cs="Times New Roman"/>
          <w:sz w:val="24"/>
          <w:szCs w:val="24"/>
          <w:lang w:val="ky-KG"/>
        </w:rPr>
        <w:t>бекитүү</w:t>
      </w:r>
      <w:r w:rsidRPr="00F61622">
        <w:rPr>
          <w:rFonts w:ascii="Times New Roman" w:hAnsi="Times New Roman" w:cs="Times New Roman"/>
          <w:sz w:val="24"/>
          <w:szCs w:val="24"/>
        </w:rPr>
        <w:t>;</w:t>
      </w:r>
    </w:p>
    <w:p w:rsidR="00D96156" w:rsidRPr="00F61622" w:rsidRDefault="00D96156" w:rsidP="00D961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 кеңештин жылдык иш планын бекитүү;</w:t>
      </w:r>
    </w:p>
    <w:p w:rsidR="00D96156" w:rsidRPr="00F61622" w:rsidRDefault="00D96156" w:rsidP="00D961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F61622">
        <w:rPr>
          <w:rFonts w:ascii="Times New Roman" w:hAnsi="Times New Roman" w:cs="Times New Roman"/>
          <w:sz w:val="24"/>
          <w:szCs w:val="24"/>
        </w:rPr>
        <w:t xml:space="preserve"> айылдык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 отчетторун угуу;</w:t>
      </w:r>
    </w:p>
    <w:p w:rsidR="00D96156" w:rsidRPr="00F61622" w:rsidRDefault="00D96156" w:rsidP="00D961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 чечимдеринин аткарылышына көзөмөлдүк кылуу;</w:t>
      </w:r>
    </w:p>
    <w:p w:rsidR="00D96156" w:rsidRPr="000C5C1E" w:rsidRDefault="00D96156" w:rsidP="00D96156">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12)</w:t>
      </w:r>
      <w:r w:rsidRPr="000C5C1E">
        <w:rPr>
          <w:rFonts w:ascii="Times New Roman" w:eastAsiaTheme="minorHAnsi" w:hAnsi="Times New Roman" w:cs="Times New Roman"/>
          <w:sz w:val="24"/>
          <w:szCs w:val="24"/>
          <w:lang w:val="ky-KG" w:eastAsia="en-US"/>
        </w:rPr>
        <w:t xml:space="preserve"> </w:t>
      </w:r>
      <w:r>
        <w:rPr>
          <w:rFonts w:ascii="Times New Roman" w:eastAsiaTheme="minorHAnsi" w:hAnsi="Times New Roman" w:cs="Times New Roman"/>
          <w:sz w:val="24"/>
          <w:szCs w:val="24"/>
          <w:lang w:val="ky-KG" w:eastAsia="en-US"/>
        </w:rPr>
        <w:t>ичүүчү</w:t>
      </w:r>
      <w:r w:rsidRPr="000C5C1E">
        <w:rPr>
          <w:rFonts w:ascii="Times New Roman" w:eastAsiaTheme="minorHAnsi" w:hAnsi="Times New Roman" w:cs="Times New Roman"/>
          <w:sz w:val="24"/>
          <w:szCs w:val="24"/>
          <w:lang w:val="ky-KG" w:eastAsia="en-US"/>
        </w:rPr>
        <w:t xml:space="preserve"> сууну, канализацияны, жылуулук менен жабдууну пайдалануу үчүн, ошондой эле турмуш-тиричиликтин катуу калдыктарын чогултуу, ташып чыгаруу жана жок кылуу, башка коммуналдык кызмат көрсөтүүлөр үчүн тарифтерди мыйзамдарга ылайык бекитүү;</w:t>
      </w:r>
    </w:p>
    <w:p w:rsidR="00D96156" w:rsidRPr="000C5C1E" w:rsidRDefault="00D96156" w:rsidP="00D96156">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13)</w:t>
      </w:r>
      <w:r w:rsidRPr="000C5C1E">
        <w:rPr>
          <w:rFonts w:ascii="Times New Roman" w:eastAsiaTheme="minorHAnsi" w:hAnsi="Times New Roman" w:cs="Times New Roman"/>
          <w:sz w:val="24"/>
          <w:szCs w:val="24"/>
          <w:lang w:val="ky-KG" w:eastAsia="en-US"/>
        </w:rPr>
        <w:t xml:space="preserve"> жалпы пайдалануудагы автомобиль транспортунда жүргүнчүлөрдү ташууга тарифтерди бекитүү;</w:t>
      </w:r>
    </w:p>
    <w:p w:rsidR="00D96156" w:rsidRPr="000C5C1E" w:rsidRDefault="00D96156" w:rsidP="00D96156">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14)</w:t>
      </w:r>
      <w:r w:rsidRPr="000C5C1E">
        <w:rPr>
          <w:rFonts w:ascii="Times New Roman" w:hAnsi="Times New Roman" w:cs="Times New Roman"/>
          <w:sz w:val="24"/>
          <w:szCs w:val="24"/>
          <w:lang w:val="ky-KG"/>
        </w:rPr>
        <w:t xml:space="preserve"> алкоголдук ичимдиктерди жана тамеки буюмдарын сатуу убактысы жана жери боюнча чектөөлөрдү тыюу салууга чейин белгилөө;</w:t>
      </w:r>
    </w:p>
    <w:p w:rsidR="00D96156" w:rsidRPr="000C5C1E" w:rsidRDefault="00D96156" w:rsidP="00D96156">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15)</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расымдык иш-чараларды өткөрүү эрежелерин бекитүү;</w:t>
      </w:r>
    </w:p>
    <w:p w:rsidR="00D96156" w:rsidRPr="000C5C1E" w:rsidRDefault="00D96156" w:rsidP="00D96156">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16) </w:t>
      </w:r>
      <w:r w:rsidRPr="000C5C1E">
        <w:rPr>
          <w:rFonts w:ascii="Times New Roman" w:hAnsi="Times New Roman" w:cs="Times New Roman"/>
          <w:sz w:val="24"/>
          <w:szCs w:val="24"/>
          <w:lang w:val="ky-KG"/>
        </w:rPr>
        <w:t>ирригациялык тармактарды, үйдү жана үй жанындагы участкаларды күтүү тартибин белгилөө;</w:t>
      </w:r>
    </w:p>
    <w:p w:rsidR="00D96156" w:rsidRPr="000C5C1E" w:rsidRDefault="00D96156" w:rsidP="00D96156">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17)  </w:t>
      </w:r>
      <w:r w:rsidRPr="000C5C1E">
        <w:rPr>
          <w:rFonts w:ascii="Times New Roman" w:hAnsi="Times New Roman" w:cs="Times New Roman"/>
          <w:sz w:val="24"/>
          <w:szCs w:val="24"/>
          <w:lang w:val="ky-KG"/>
        </w:rPr>
        <w:t>айыл аймагында көрктөндүрүү, соода, сырткы жарнактарды жана маалыматтарды жайгаштыруу эрежелерин бекитүү;</w:t>
      </w:r>
    </w:p>
    <w:p w:rsidR="00D96156" w:rsidRPr="000C5C1E" w:rsidRDefault="00D96156" w:rsidP="00D96156">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18)</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башка жергиликтүү кеңештер менен кызматташуу жана тажрыйба алмашуу боюнча иштерди уюштуруу;</w:t>
      </w:r>
    </w:p>
    <w:p w:rsidR="00D96156" w:rsidRPr="000C5C1E" w:rsidRDefault="00D96156" w:rsidP="00D96156">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19)</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 xml:space="preserve">айыл аймагынын тургундарынын тарыхый жана маданий салттарын сактоо жана өнүктүрүү, маданияттын муниципалдык мекемелерин өнүктүрүү боюнча </w:t>
      </w:r>
      <w:r>
        <w:rPr>
          <w:rFonts w:ascii="Times New Roman" w:hAnsi="Times New Roman" w:cs="Times New Roman"/>
          <w:sz w:val="24"/>
          <w:szCs w:val="24"/>
          <w:lang w:val="ky-KG"/>
        </w:rPr>
        <w:t xml:space="preserve"> программаларын</w:t>
      </w:r>
      <w:r w:rsidRPr="000C5C1E">
        <w:rPr>
          <w:rFonts w:ascii="Times New Roman" w:hAnsi="Times New Roman" w:cs="Times New Roman"/>
          <w:sz w:val="24"/>
          <w:szCs w:val="24"/>
          <w:lang w:val="ky-KG"/>
        </w:rPr>
        <w:t xml:space="preserve"> планын бекитүү;</w:t>
      </w:r>
    </w:p>
    <w:p w:rsidR="00D96156" w:rsidRPr="000C5C1E" w:rsidRDefault="00D96156" w:rsidP="00D96156">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20)</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айыл аймагында айлана-чөйрөнү коргоо жана санитардык тазалоону контролдоо, тазалыкты жана тартипти сактоо боюнча иш-чаралардын планын бекитүү;</w:t>
      </w:r>
    </w:p>
    <w:p w:rsidR="00D96156" w:rsidRPr="000C5C1E" w:rsidRDefault="00D96156" w:rsidP="00D96156">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21)</w:t>
      </w:r>
      <w:r w:rsidRPr="000C5C1E">
        <w:rPr>
          <w:rFonts w:ascii="Times New Roman" w:hAnsi="Times New Roman" w:cs="Times New Roman"/>
          <w:sz w:val="24"/>
          <w:szCs w:val="24"/>
          <w:lang w:val="ky-KG"/>
        </w:rPr>
        <w:t xml:space="preserve"> айылдык кеңештин депутаттарынын өз шайлоочуларына отчет берүүсү, шайлоочулардын суроо-талаптарын аткаруу жана шайлоочулар менен иштөө боюнча иш-чаралардын ар жылдык планын бекитүү, депутаттардын отчетун угуу;</w:t>
      </w:r>
    </w:p>
    <w:p w:rsidR="00D96156" w:rsidRPr="000C5C1E" w:rsidRDefault="00D96156" w:rsidP="00D96156">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22)</w:t>
      </w:r>
      <w:r w:rsidRPr="000C5C1E">
        <w:rPr>
          <w:rFonts w:ascii="Times New Roman" w:hAnsi="Times New Roman" w:cs="Times New Roman"/>
          <w:sz w:val="24"/>
          <w:szCs w:val="24"/>
          <w:lang w:val="ky-KG"/>
        </w:rPr>
        <w:t xml:space="preserve"> жергиликтүү маанидеги маселелер боюнча жыйындарды, коомдук угууларды, курултайларды өткөрүү боюнча ар жылдык планын бекитүү;</w:t>
      </w:r>
    </w:p>
    <w:p w:rsidR="00D96156" w:rsidRPr="000C5C1E" w:rsidRDefault="00D96156" w:rsidP="00D96156">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23) </w:t>
      </w:r>
      <w:r w:rsidRPr="000C5C1E">
        <w:rPr>
          <w:rFonts w:ascii="Times New Roman" w:hAnsi="Times New Roman" w:cs="Times New Roman"/>
          <w:sz w:val="24"/>
          <w:szCs w:val="24"/>
          <w:lang w:val="ky-KG"/>
        </w:rPr>
        <w:t>жергиликтүү коомдоштуктун Уставын бекитүү, анын жоболорунун аткарылышын көзөмөлдөө;</w:t>
      </w:r>
    </w:p>
    <w:p w:rsidR="00D96156" w:rsidRPr="000C5C1E" w:rsidRDefault="00D96156" w:rsidP="00D96156">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24)</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айыл аймагынын артыкчылыктуу көйгөйлөрүн аныктоо жана аларды биргеликте чечүү максатында айыл өкмөтү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w:t>
      </w:r>
    </w:p>
    <w:p w:rsidR="00D96156" w:rsidRPr="000C5C1E" w:rsidRDefault="00D96156" w:rsidP="00D96156">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25)  </w:t>
      </w:r>
      <w:r w:rsidRPr="000C5C1E">
        <w:rPr>
          <w:rFonts w:ascii="Times New Roman" w:hAnsi="Times New Roman" w:cs="Times New Roman"/>
          <w:sz w:val="24"/>
          <w:szCs w:val="24"/>
          <w:lang w:val="ky-KG"/>
        </w:rPr>
        <w:t>кызмат көрсөтүүгө баа берүүнү жүргүзүүнүн усулун, жергиликтүү бюджеттин каражаттарынын,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w:t>
      </w:r>
    </w:p>
    <w:p w:rsidR="00D96156" w:rsidRPr="000C5C1E" w:rsidRDefault="00D96156" w:rsidP="00D96156">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26)</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өзүнүн карамагына кирген маселелер боюнча коомдук пикирди эсепке алуу үчүн коомдук угууларды өткөрүү, алардын жыйынтыгы боюнча көрүлүүчү чараларды айыл өкмөтунө тапшыруу;</w:t>
      </w:r>
    </w:p>
    <w:p w:rsidR="00D96156" w:rsidRPr="000C5C1E" w:rsidRDefault="00D96156" w:rsidP="00D96156">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27)</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депутаттардын өздөрүнүн ыйгарым укуктарын жүзөгө ашыруусуна көмөктөшүү үчүн айылдык кеңештин депутаттарынын коомдук башталыштагы коомдук жардамчыларын тартуунун тартибин бекитүү;</w:t>
      </w:r>
    </w:p>
    <w:p w:rsidR="00D96156" w:rsidRPr="00F61622" w:rsidRDefault="00D96156" w:rsidP="00D961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мыйзамдарга ылайык башка маселелерди чечүү.</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w:t>
      </w:r>
    </w:p>
    <w:p w:rsidR="00D96156" w:rsidRDefault="00D96156" w:rsidP="00D96156">
      <w:pPr>
        <w:spacing w:after="0" w:line="240" w:lineRule="auto"/>
        <w:ind w:firstLine="709"/>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СТРУКТУРАСЫ ЖАНА ОРГАНДАРЫ</w:t>
      </w:r>
    </w:p>
    <w:p w:rsidR="00D96156" w:rsidRDefault="00D96156" w:rsidP="00D96156">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  Айылдык кеңештин төрагасы жана орун басары</w:t>
      </w:r>
    </w:p>
    <w:p w:rsidR="00D96156" w:rsidRPr="00F61622" w:rsidRDefault="00D96156" w:rsidP="00D96156">
      <w:pPr>
        <w:spacing w:after="0" w:line="240" w:lineRule="auto"/>
        <w:ind w:firstLine="709"/>
        <w:jc w:val="center"/>
        <w:rPr>
          <w:rFonts w:ascii="Times New Roman" w:hAnsi="Times New Roman" w:cs="Times New Roman"/>
          <w:sz w:val="24"/>
          <w:szCs w:val="24"/>
        </w:rPr>
      </w:pP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3.1. Айылдык кеңештин төрагасы сессияда депутаттардын ичинен жашыруун добуш менен айылдык кеңештин ыйгарым укуктарынын мөөнөтүнө шайланат.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3.2. Айылдык кеңештин төрагасынын кызмат ордуна шайлоо үчүн талапкерди көрсөтүү депутаттык топко таандык. </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3.3. Айылдык кеңештин төрагасынын кызмат ордуна талапкерди көрсөтүү алар талапкер кылып сунуштаган депутатты көрсөтүү жөнүндө төрагалык кылуучуга арыз берүү жолу аркылуу жүргүзүлөт.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3.4. Талапкерди көрсөтүү жөнүндө арыздар төрагалык кылуучу тарабынан күбөлөндүрүлөт жана аларды жашыруун добуш берүү үчүн бюллетенге киргизүү үчүн эсептөө комиссиясына берилет.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3.5. Айылдык кеңештин төрагасынын кызмат ордуна талапкер депутаттардын алдында чыгып сүйлөйт, алардын суроолоруна жооп берет.</w:t>
      </w:r>
    </w:p>
    <w:p w:rsidR="00D96156" w:rsidRPr="00F61622" w:rsidRDefault="00D96156" w:rsidP="00D961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Чыгып сүйлөө үчүн ага</w:t>
      </w:r>
      <w:r>
        <w:rPr>
          <w:rFonts w:ascii="Times New Roman" w:hAnsi="Times New Roman" w:cs="Times New Roman"/>
          <w:sz w:val="24"/>
          <w:szCs w:val="24"/>
          <w:lang w:val="kk-KZ"/>
        </w:rPr>
        <w:t xml:space="preserve"> 10 </w:t>
      </w:r>
      <w:r w:rsidRPr="00F61622">
        <w:rPr>
          <w:rFonts w:ascii="Times New Roman" w:hAnsi="Times New Roman" w:cs="Times New Roman"/>
          <w:sz w:val="24"/>
          <w:szCs w:val="24"/>
        </w:rPr>
        <w:t>мүнөткө</w:t>
      </w:r>
      <w:r>
        <w:rPr>
          <w:rFonts w:ascii="Times New Roman" w:hAnsi="Times New Roman" w:cs="Times New Roman"/>
          <w:sz w:val="24"/>
          <w:szCs w:val="24"/>
        </w:rPr>
        <w:t>, суроолорго жооп берүү үчүн</w:t>
      </w:r>
      <w:r>
        <w:rPr>
          <w:rFonts w:ascii="Times New Roman" w:hAnsi="Times New Roman" w:cs="Times New Roman"/>
          <w:sz w:val="24"/>
          <w:szCs w:val="24"/>
          <w:lang w:val="kk-KZ"/>
        </w:rPr>
        <w:t xml:space="preserve"> 3</w:t>
      </w:r>
      <w:r w:rsidRPr="00F61622">
        <w:rPr>
          <w:rFonts w:ascii="Times New Roman" w:hAnsi="Times New Roman" w:cs="Times New Roman"/>
          <w:sz w:val="24"/>
          <w:szCs w:val="24"/>
        </w:rPr>
        <w:t xml:space="preserve"> мүнөткө</w:t>
      </w:r>
      <w:r>
        <w:rPr>
          <w:rFonts w:ascii="Times New Roman" w:hAnsi="Times New Roman" w:cs="Times New Roman"/>
          <w:sz w:val="24"/>
          <w:szCs w:val="24"/>
        </w:rPr>
        <w:t xml:space="preserve">, корутунду сөз сүйлөө </w:t>
      </w:r>
      <w:proofErr w:type="gramStart"/>
      <w:r>
        <w:rPr>
          <w:rFonts w:ascii="Times New Roman" w:hAnsi="Times New Roman" w:cs="Times New Roman"/>
          <w:sz w:val="24"/>
          <w:szCs w:val="24"/>
        </w:rPr>
        <w:t xml:space="preserve">үчүн </w:t>
      </w:r>
      <w:r>
        <w:rPr>
          <w:rFonts w:ascii="Times New Roman" w:hAnsi="Times New Roman" w:cs="Times New Roman"/>
          <w:sz w:val="24"/>
          <w:szCs w:val="24"/>
          <w:lang w:val="kk-KZ"/>
        </w:rPr>
        <w:t xml:space="preserve"> 5</w:t>
      </w:r>
      <w:proofErr w:type="gramEnd"/>
      <w:r>
        <w:rPr>
          <w:rFonts w:ascii="Times New Roman" w:hAnsi="Times New Roman" w:cs="Times New Roman"/>
          <w:sz w:val="24"/>
          <w:szCs w:val="24"/>
          <w:lang w:val="kk-KZ"/>
        </w:rPr>
        <w:t xml:space="preserve"> </w:t>
      </w:r>
      <w:r w:rsidRPr="00F61622">
        <w:rPr>
          <w:rFonts w:ascii="Times New Roman" w:hAnsi="Times New Roman" w:cs="Times New Roman"/>
          <w:sz w:val="24"/>
          <w:szCs w:val="24"/>
        </w:rPr>
        <w:t>мүнөткө чейин сөз берилет.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lastRenderedPageBreak/>
        <w:t>3.6. Айылдык кеңештин төрагасынын кызмат ордуна талапкер добуш берүү жол-жоболору башталганга чейин өзүн өзү алып кое алат, бул тууралуу төрагалык кылуучуга добуш бергенге чейин өзүнүн тапкерлигин алып коюу жөнүндө арызын жөнөтөт. Өзүн өзү алып коюу добуш берүүсүз кабыл алынат.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3.7. Талкуулоо токтотулгандан кийин эсептөө комиссиясы айылдык кеңештин төрагасынын кызмат ордуна талапкерлер боюнча маалыматты (Ф</w:t>
      </w:r>
      <w:r>
        <w:rPr>
          <w:rFonts w:ascii="Times New Roman" w:hAnsi="Times New Roman" w:cs="Times New Roman"/>
          <w:sz w:val="24"/>
          <w:szCs w:val="24"/>
        </w:rPr>
        <w:t>.</w:t>
      </w:r>
      <w:r w:rsidRPr="00F61622">
        <w:rPr>
          <w:rFonts w:ascii="Times New Roman" w:hAnsi="Times New Roman" w:cs="Times New Roman"/>
          <w:sz w:val="24"/>
          <w:szCs w:val="24"/>
        </w:rPr>
        <w:t>А.А) жашыруун добуш берүү үчүн бюллетенге киргизет.</w:t>
      </w:r>
    </w:p>
    <w:p w:rsidR="00D96156" w:rsidRPr="00F61622" w:rsidRDefault="00D96156" w:rsidP="00D96156">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rPr>
        <w:t>3.8.</w:t>
      </w:r>
      <w:r w:rsidRPr="00F61622">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Айылдык кеңештин төрагасын </w:t>
      </w:r>
      <w:r w:rsidRPr="00F61622">
        <w:rPr>
          <w:rFonts w:ascii="Times New Roman" w:hAnsi="Times New Roman" w:cs="Times New Roman"/>
          <w:sz w:val="24"/>
          <w:szCs w:val="24"/>
          <w:lang w:val="ky-KG"/>
        </w:rPr>
        <w:t>шайлоо депутаттар тарабынан жашыруун добуш берүү жолу менен жүзөгө ашырылат. Эгерде ага депутаттардын жалпы санынын көпчүлүгү катышса, төраганы шайлоо боюнча кворум түзүлдү  деп эсептелет.</w:t>
      </w:r>
    </w:p>
    <w:p w:rsidR="00D96156" w:rsidRPr="00F61622" w:rsidRDefault="00D96156" w:rsidP="00D96156">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Айылдык кеңештин депутаттарынын жалпы санынын көпчүлүк добушун алган талапкер төрага болуп шайланды деп эсептелет.</w:t>
      </w:r>
    </w:p>
    <w:p w:rsidR="00D96156" w:rsidRPr="00F61622" w:rsidRDefault="00D96156" w:rsidP="00D96156">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Эгерде:</w:t>
      </w:r>
    </w:p>
    <w:p w:rsidR="00D96156" w:rsidRPr="00524C23" w:rsidRDefault="00D96156" w:rsidP="00D96156">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бир талапкер катталса, бирок добуш берүүнүн жыйынтыгы боюнча депутаттардын жалпы санынын көпчүлүк добуштарын албай калса, кайра шайлоо өткөрүлөт;</w:t>
      </w:r>
    </w:p>
    <w:p w:rsidR="00D96156" w:rsidRPr="00524C23" w:rsidRDefault="00D96156" w:rsidP="00D96156">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эки талапкер катталса жана алардын бири да добуштардын зарыл болгон санын албай калса, добуштардын көбүрөөк санын алган бир талапкер боюнча добуш берүүнүн экинчи туру өткөрүлөт. Эгерде биринчи турда эки талапкер депутаттардын добуштарынын тең санын алып калса, кайра шайлоо өткөрүлөт;</w:t>
      </w:r>
    </w:p>
    <w:p w:rsidR="00D96156" w:rsidRPr="00524C23" w:rsidRDefault="00D96156" w:rsidP="00D96156">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экиден ашык талапкер катталса жана алардын бири да депутаттардын добуштарынын зарыл болгон санын албай калса, добуштардын көбүрөөк санын алган эки талапкер боюнча добуш берүүнүн экинчи туру өткөрүлөт. Эгерде биринчи турда талапкерлердин бири добуштардын көбүрөөк санын алса, ал эми кийинки эки талапкер добуштардын тең санын алса, добуштардын көбүрөөк санын алган бир талапкер боюнча добуш берүүнүн экинчи туру өткөрүлөт. Эгерде биринчи турда эки талапкер добуштардын көбүрөөк тең санын алса, ал эми башка талапкерлер азыраак добуш алса, добуштардын көбүрөөк тең санын алган эки талапкер боюнча добуш берүүнүн экинчи туру өткөрүлөт. Эгерде биринчи турда бардык талапкерлер добуштардын тең санын алса, кайра шайлоо өткөрүлөт.</w:t>
      </w:r>
    </w:p>
    <w:p w:rsidR="00D96156" w:rsidRPr="00524C23" w:rsidRDefault="00D96156" w:rsidP="00D96156">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Добуш берүүнүн жыйынтыгында ушул пунктта каралбаган башка кырдаалдар келип чыккан учурда, кайра шайлоо өткөрүлөт.</w:t>
      </w:r>
    </w:p>
    <w:p w:rsidR="00D96156" w:rsidRPr="00524C23" w:rsidRDefault="00D96156" w:rsidP="00D96156">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талапкерлер үчүн дегенге караганда депутаттардын добуштарынын көпчүлүгү "бардык талапкерлерге каршы" позициясы үчүн берилсе, кайра шайлоо өткөрүлөт.</w:t>
      </w:r>
    </w:p>
    <w:p w:rsidR="00D96156" w:rsidRPr="00524C23" w:rsidRDefault="00D96156" w:rsidP="00D96156">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ушул Регламентте белгиленген мөөнөттөрдө бир дагы талапкер катталбаса, же болбосо катталган талапкерлер шайлоого катышуудан баш тартса, кайра шайлоо өткөрүлөт.</w:t>
      </w:r>
    </w:p>
    <w:p w:rsidR="00D96156" w:rsidRPr="00524C23" w:rsidRDefault="00D96156" w:rsidP="00D96156">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кайра шайлоого бир дагы талапкер катталбаса, же болбосо катталган талапкерлер шайлоого катышуудан баш тартса, кайра шайлоо өткөрүлөт.</w:t>
      </w:r>
    </w:p>
    <w:p w:rsidR="00D96156" w:rsidRPr="00524C23" w:rsidRDefault="00D96156" w:rsidP="00D96156">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Айылдык кеңештин төрагасын шайлоо, эгерде:</w:t>
      </w:r>
    </w:p>
    <w:p w:rsidR="00D96156" w:rsidRPr="00F61622" w:rsidRDefault="00D96156" w:rsidP="00D96156">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кворумдун жоктугунан улам эки жолу болбой калса, кайра шайлоо өткөрүлөт;</w:t>
      </w:r>
    </w:p>
    <w:p w:rsidR="00D96156" w:rsidRPr="00F61622" w:rsidRDefault="00D96156" w:rsidP="00D96156">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 эки жолу өткөрүлсө, бирок талапкерлер добуштардын зарыл санын албай калса, кайра шайлоо өткөрүлөт.</w:t>
      </w:r>
    </w:p>
    <w:p w:rsidR="00D96156" w:rsidRDefault="00D96156" w:rsidP="00D96156">
      <w:pPr>
        <w:spacing w:after="0" w:line="240" w:lineRule="auto"/>
        <w:ind w:firstLine="709"/>
        <w:jc w:val="center"/>
        <w:rPr>
          <w:rFonts w:ascii="Times New Roman" w:hAnsi="Times New Roman" w:cs="Times New Roman"/>
          <w:b/>
          <w:bCs/>
          <w:sz w:val="24"/>
          <w:szCs w:val="24"/>
          <w:lang w:val="ky-KG"/>
        </w:rPr>
      </w:pPr>
    </w:p>
    <w:p w:rsidR="00D96156" w:rsidRDefault="00D96156" w:rsidP="00D96156">
      <w:pPr>
        <w:spacing w:after="0" w:line="240" w:lineRule="auto"/>
        <w:ind w:firstLine="709"/>
        <w:jc w:val="center"/>
        <w:rPr>
          <w:rFonts w:ascii="Times New Roman" w:hAnsi="Times New Roman" w:cs="Times New Roman"/>
          <w:b/>
          <w:bCs/>
          <w:sz w:val="24"/>
          <w:szCs w:val="24"/>
          <w:lang w:val="ky-KG"/>
        </w:rPr>
      </w:pPr>
      <w:r w:rsidRPr="00F61622">
        <w:rPr>
          <w:rFonts w:ascii="Times New Roman" w:hAnsi="Times New Roman" w:cs="Times New Roman"/>
          <w:b/>
          <w:bCs/>
          <w:sz w:val="24"/>
          <w:szCs w:val="24"/>
          <w:lang w:val="ky-KG"/>
        </w:rPr>
        <w:t>4. Айылдык кеңештин төрагасынын ыйгарым укуктары</w:t>
      </w:r>
    </w:p>
    <w:p w:rsidR="00D96156" w:rsidRPr="00F61622" w:rsidRDefault="00D96156" w:rsidP="00D96156">
      <w:pPr>
        <w:spacing w:after="0" w:line="240" w:lineRule="auto"/>
        <w:ind w:firstLine="709"/>
        <w:jc w:val="center"/>
        <w:rPr>
          <w:rFonts w:ascii="Times New Roman" w:hAnsi="Times New Roman" w:cs="Times New Roman"/>
          <w:sz w:val="24"/>
          <w:szCs w:val="24"/>
          <w:lang w:val="ky-KG"/>
        </w:rPr>
      </w:pPr>
    </w:p>
    <w:p w:rsidR="00D96156" w:rsidRPr="00F61622" w:rsidRDefault="00D96156" w:rsidP="00D96156">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4.1. Айылдык кеңештин төрагасы:</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сессияларын чакырат жана алып барат;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иш планын бекитүү үчүн сессияга чыгарат;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сессияларын даярдоого жалпы жетекчилик жүргүзөт, маселелерди алдын ала кароо жана алар боюнча тийиштүү корутундуларды (чечимдерди) чыгарып сессиянын күн тартибине киргизүү үчүн туруктуу комиссияларга жөнөтөт;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lastRenderedPageBreak/>
        <w:t>- айылдык кеңештин сессиясынын кароосуна чыгарылган маселелердин даярдыгын көзөмөлдөйт;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сессиясынын күн тартибин түзөт;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токтомдоруна кол коет жана алардын жарыяланышына жана аткарылышына көзөмөл жүргүзөт;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туруктуу жана убактылуу комиссияларынын ишин координациялайт;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 айылдык кеңештин төрагасынын </w:t>
      </w:r>
      <w:r>
        <w:rPr>
          <w:rFonts w:ascii="Times New Roman" w:hAnsi="Times New Roman" w:cs="Times New Roman"/>
          <w:sz w:val="24"/>
          <w:szCs w:val="24"/>
        </w:rPr>
        <w:t>орун басарынын</w:t>
      </w:r>
      <w:r w:rsidRPr="00F61622">
        <w:rPr>
          <w:rFonts w:ascii="Times New Roman" w:hAnsi="Times New Roman" w:cs="Times New Roman"/>
          <w:sz w:val="24"/>
          <w:szCs w:val="24"/>
        </w:rPr>
        <w:t xml:space="preserve"> жана туруктуу (убактылуу) комиссияларынын төрагаларынын өз милдеттерин аткаруусун көзөмөлдөйт;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депутаттарга өздөрүнүн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жана анын органдарынын ишинин ачык-айкындыгын камсыз кылат;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мамлекеттик органдар, жергиликтүү өз алдынча башкаруу органдары, коомдук бирикмелер жана жарандар менен болгон мамиледе айылдык кеңештин атынан чыгат;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жергиликтүү коомдоштуктар, аймактык коомдук өз алдынча башкаруу органдары, мамлекеттик органдардын аймактык бөлүмдөрү жана тиешелүү аймакта жайгашкан башка юридикалык жактар менен өз ара аракеттерин уюштурат;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анын органдарынын аброюн, депутаттардын ар-намысын жана кадыр-баркын коргоо жана сактоо боюнча чараларды кабыл алат;</w:t>
      </w:r>
    </w:p>
    <w:p w:rsidR="00D96156" w:rsidRPr="00F61622" w:rsidRDefault="00D96156" w:rsidP="00D96156">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мыйзамдарга ылайык Кыргыз Республикасынын мамлекеттик сыйлыктары менен сыйлоо, ардак наамдарын ыйгаруу жөнүндө өтүнүч берет;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ушул Регламентке жана башка ченемдик укуктук актыларга ылайык башка маселелерди чечет.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4.2. Айылдык кеңештин төрагасы өзүнүн компетенциясынын чектеринде тескеме (буйрук) чыгарат. Төраганын тескемеси Кыргыз Республикасынын мыйзамдарына карама каршы келген учурда, ал айылдык кеңештин сессиясында депутаттар аркылуу жокко чыгарылышы мүмкүн.</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5. Айылдык кеңештин төрагасынын орун басары</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5.1. Айылдык кеңештин төрагасынын орун басары/басарлары айылдык кеңештин ыйгарым укугунун мөөнөтүнө төраганын берген сунушу боюнча айылдык кеңештин сессиясында депутаттардын ичинен депутаттардын жалпы санынын көпчүлүк добушу менен шайланат. Айылдык кеңештин төрагасынын орун басарын/басарларын шайлоодо добуш берүү ачык же жабык болоорун ошол сессияда депутаттар чечет.</w:t>
      </w:r>
    </w:p>
    <w:p w:rsidR="00D96156" w:rsidRPr="00F61622" w:rsidRDefault="00D96156" w:rsidP="00D961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Айылдык кеңештин төрагасынын </w:t>
      </w:r>
      <w:r>
        <w:rPr>
          <w:rFonts w:ascii="Times New Roman" w:hAnsi="Times New Roman" w:cs="Times New Roman"/>
          <w:sz w:val="24"/>
          <w:szCs w:val="24"/>
          <w:lang w:val="kk-KZ"/>
        </w:rPr>
        <w:t>1</w:t>
      </w:r>
      <w:r w:rsidRPr="00F61622">
        <w:rPr>
          <w:rFonts w:ascii="Times New Roman" w:hAnsi="Times New Roman" w:cs="Times New Roman"/>
          <w:sz w:val="24"/>
          <w:szCs w:val="24"/>
        </w:rPr>
        <w:t xml:space="preserve"> орун басары болот.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5.2. Айылдык кеңештин төрагасынын орун басары өз ишин коомдук башталышта аткарат.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5.3. Айылдык кеңештин төрагасынын орун басары:</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төрагасынын тапшырмаларын аткарат;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 жок болгон учурда же ал өзүнүн иш-милдеттерин аткарууга мүмкүн болбой калган учурда төраганын иш-милдеттерин аткарат, ошондой эле төраганын тапшыруусу боюнча сессияларды алып барат;</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6. Айылдык кеңештин төрагасынын жана анын орун басарынын ыйгарым укуктарын мөөнөтүнөн мурда токтотуу</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6.1. Айылдык кеңештин төрагасы</w:t>
      </w:r>
      <w:r>
        <w:rPr>
          <w:rFonts w:ascii="Times New Roman" w:hAnsi="Times New Roman" w:cs="Times New Roman"/>
          <w:sz w:val="24"/>
          <w:szCs w:val="24"/>
        </w:rPr>
        <w:t xml:space="preserve"> жана анын орун басары</w:t>
      </w:r>
      <w:r w:rsidRPr="00F61622">
        <w:rPr>
          <w:rFonts w:ascii="Times New Roman" w:hAnsi="Times New Roman" w:cs="Times New Roman"/>
          <w:sz w:val="24"/>
          <w:szCs w:val="24"/>
        </w:rPr>
        <w:t xml:space="preserve"> алардын жеке өтүнүчү боюнча, ошондой эле алар өздөрүнүн милдеттерин аткара албай калган шарттарга </w:t>
      </w:r>
      <w:r w:rsidRPr="00F61622">
        <w:rPr>
          <w:rFonts w:ascii="Times New Roman" w:hAnsi="Times New Roman" w:cs="Times New Roman"/>
          <w:sz w:val="24"/>
          <w:szCs w:val="24"/>
        </w:rPr>
        <w:lastRenderedPageBreak/>
        <w:t>байланыштуу ыйгарым укуктарын мөөнөтүнөн мурда токтотот. Мындай учурда төрага жана анын орун басары ыйгарым укуктарын мөөнөтүнөн мурда токтотуу жөнүндө маселесин жазуу жүзүндө кеңешке кайрылат. Мындай учурда ачык добуш берүү аркылуу депутаттардын жалпы санынын көпчүлүк добушу менен өтүнүч кабыл алынат.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6.2. Өздөрүнүн милдеттерин аткарбаган же талаптагыдай аткарбаган учурда айылдык кеңештин сессиясында жашыруун (же ачык) добуш берүү жолу менен айылдык кеңештин төрагасы, төрагасынын орун басары ээлеген кызмат ордунан мөөнөтүнөн мурда бошотулушу мүмкүн. Айылдык кеңештин төрагасын, төраганын орун басарын мөөнөтүнөн мурда бошотуу тууралуу маселе эң кем дегенде депутаттардын жалпы санынын үчтөн биринин демилгеси боюнча киргизилет.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6.3. Айылдык кеңештин төрагасын мөөнөтүнөн мурда бошотуу тууралуу чечим депутаттардын жалпы санынын үчтөн экиден кем эмесинин добуштары менен, ал эми төраганын орун басарын мөөнөтүнөн мурда бошотуу тууралуу чечим, депутаттардын жалпы санынын көпчүлүк добушу менен кабыл алынат. Бул учурда добуш берүүнүн ачык же жашыруун болушун ушул Регламентте белгиленген тартипте аныкталат.  </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7. Айылдык кеңештин туруктуу жана убактылуу комиссиялары</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7.1. Айылдык кеңештин карамагына кирген маселелерди алдын ала кароо жана даярдоо үчүн, ошондой эле кеңештин чечимдерин жүзөгө ашырууга катышуу, айыл аймагында жайгашкан мекемелер жана уюмдар тарабынан аткарылышына контролдук кылуу үчүн туруктуу комиссиялар түзүлөт. Зарыл болгон учурда айылдык кеңеш тарабынан ошондой эле убактылуу комиссиялар түзүлүшү мүмкүн.</w:t>
      </w:r>
    </w:p>
    <w:p w:rsidR="00D96156" w:rsidRPr="00F61622" w:rsidRDefault="00D96156" w:rsidP="00D96156">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карамагына кирген маселелер тиешелүү туруктуу комиссиялар тарабынан алдын ала каралбай туруп, сессияда каралышы мүмкүн эмес.</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7.2. Туруктуу комиссиялар айылдык кеңештин түзүмдүк бөлүгү болуп саналат жана айылдык кеңештин ыйгарым укугунун мөөнөтүнө токтом кабыл алуу менен түзүлөт жана депутаттардын жалпы санынын көпчүлүк добушу менен бекитилет.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7.3. Туруктуу комиссиялар айылдык кеңештин депутаттарынын ичинен түзүлөт. Туруктуу комиссиялардын курамына кеңештин төрагасы жана анын орун басары шайлана албайт.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7.4. Туруктуу </w:t>
      </w:r>
      <w:r>
        <w:rPr>
          <w:rFonts w:ascii="Times New Roman" w:hAnsi="Times New Roman" w:cs="Times New Roman"/>
          <w:sz w:val="24"/>
          <w:szCs w:val="24"/>
        </w:rPr>
        <w:t xml:space="preserve">комиссиянын сандык курамы: 3 </w:t>
      </w:r>
      <w:r w:rsidRPr="00F61622">
        <w:rPr>
          <w:rFonts w:ascii="Times New Roman" w:hAnsi="Times New Roman" w:cs="Times New Roman"/>
          <w:sz w:val="24"/>
          <w:szCs w:val="24"/>
        </w:rPr>
        <w:t>д</w:t>
      </w:r>
      <w:r>
        <w:rPr>
          <w:rFonts w:ascii="Times New Roman" w:hAnsi="Times New Roman" w:cs="Times New Roman"/>
          <w:sz w:val="24"/>
          <w:szCs w:val="24"/>
        </w:rPr>
        <w:t>епутаттан кем болбоого жана 6</w:t>
      </w:r>
      <w:r w:rsidRPr="00F61622">
        <w:rPr>
          <w:rFonts w:ascii="Times New Roman" w:hAnsi="Times New Roman" w:cs="Times New Roman"/>
          <w:sz w:val="24"/>
          <w:szCs w:val="24"/>
        </w:rPr>
        <w:t xml:space="preserve"> депутаттан көп болбоого тийиш.</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7.5. Ай</w:t>
      </w:r>
      <w:r>
        <w:rPr>
          <w:rFonts w:ascii="Times New Roman" w:hAnsi="Times New Roman" w:cs="Times New Roman"/>
          <w:sz w:val="24"/>
          <w:szCs w:val="24"/>
        </w:rPr>
        <w:t xml:space="preserve">ылдык кеңештин депутаты бир </w:t>
      </w:r>
      <w:r>
        <w:rPr>
          <w:rFonts w:ascii="Times New Roman" w:hAnsi="Times New Roman" w:cs="Times New Roman"/>
          <w:sz w:val="24"/>
          <w:szCs w:val="24"/>
          <w:lang w:val="kk-KZ"/>
        </w:rPr>
        <w:t>нече</w:t>
      </w:r>
      <w:r w:rsidRPr="00F61622">
        <w:rPr>
          <w:rFonts w:ascii="Times New Roman" w:hAnsi="Times New Roman" w:cs="Times New Roman"/>
          <w:sz w:val="24"/>
          <w:szCs w:val="24"/>
        </w:rPr>
        <w:t xml:space="preserve"> туруктуу комиссияга мүчө боло алат</w:t>
      </w:r>
      <w:r>
        <w:rPr>
          <w:rFonts w:ascii="Times New Roman" w:hAnsi="Times New Roman" w:cs="Times New Roman"/>
          <w:sz w:val="24"/>
          <w:szCs w:val="24"/>
          <w:lang w:val="kk-KZ"/>
        </w:rPr>
        <w:t>, бирок бир эле депутат эки туруктуу комиссиянын төрагасы боло албайт.</w:t>
      </w:r>
      <w:r>
        <w:rPr>
          <w:rFonts w:ascii="Times New Roman" w:hAnsi="Times New Roman" w:cs="Times New Roman"/>
          <w:sz w:val="24"/>
          <w:szCs w:val="24"/>
        </w:rPr>
        <w:t xml:space="preserve">  </w:t>
      </w:r>
      <w:r>
        <w:rPr>
          <w:rFonts w:ascii="Times New Roman" w:hAnsi="Times New Roman" w:cs="Times New Roman"/>
          <w:sz w:val="24"/>
          <w:szCs w:val="24"/>
          <w:lang w:val="kk-KZ"/>
        </w:rPr>
        <w:t>Т</w:t>
      </w:r>
      <w:r w:rsidRPr="00F61622">
        <w:rPr>
          <w:rFonts w:ascii="Times New Roman" w:hAnsi="Times New Roman" w:cs="Times New Roman"/>
          <w:sz w:val="24"/>
          <w:szCs w:val="24"/>
        </w:rPr>
        <w:t>уруктуу комиссиялардын мүчөлөрү бирдей укукка ээ. Комиссия мүчөсүнүн ыйгарым укуктары кеңеш тарабынан анын өтүнүчү боюнча, ошондой эле ага өз милдеттерин аткарууга мүмкүндүк бербеген жагдайларга байланыштуу мөөнөтүнөн мурда токтотулушу мүмкүн.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7.6. Туруктуу комиссиялардын мүчөлөрү өздөрүнүн курамынан алардын жалпы санынын көпчүлүк добушу менен комиссиянын төрагасын жана орун басарын шайлашат. </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7.7. Комиссиянын төрагасы жана орун басары өзүнүн милдеттерин талаптагыдай аткарбаган учурда комиссиянын көпчүлүк мүчөлөрүнүн чечими боюнча жаңыдан шайланышы мүмкүн.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7.8. Туруктуу комиссиялар айылдык кеңештин алдында жоопкер жана ага отчет берет. Кезектеги жыл аяктагандан кийин туруктуу комиссиялар өзүнүн иши жөнүндө айылдык кеңешке отчет беришет.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7.9. Ыйгарым укуктарынын мөөнөтүнүн аралыгында, зарылчылыкка жараша, айылдык кеңеш жаңы туруктуу комиссияны түзүүгө, мурда түзүлгөндөрдү жоюуга жана кайра түзүүгө, алардын курамына өзгөртүү киргизүүгө укугу бар.</w:t>
      </w:r>
    </w:p>
    <w:p w:rsidR="00D96156" w:rsidRPr="00F61622"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8. Айылдык кеңештин туруктуу комиссияларынын ыйгарым укуктары</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8.1. Айылдык кеңештин туруктуу комиссиялары өздөрүнүн компетенцияларынын чектеринде карамагына кирген маселелерди даярдоону жана алдын ала кароону ишке ашырат, тийиштүү корутунду же чечим менен аларды кеңештин кароосуна киргизет;</w:t>
      </w:r>
    </w:p>
    <w:p w:rsidR="00D96156" w:rsidRPr="00F61622" w:rsidRDefault="00D96156" w:rsidP="00D96156">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туруктуу комиссиялары:</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Pr="00F61622">
        <w:rPr>
          <w:rFonts w:ascii="Times New Roman" w:hAnsi="Times New Roman" w:cs="Times New Roman"/>
          <w:sz w:val="24"/>
          <w:szCs w:val="24"/>
        </w:rPr>
        <w:t xml:space="preserve"> тиешелүү аймакта социалдык-маданий жана өндүрүштүк инфраструктураны өнүктүрүү, жергиликтүү өз алдынча башкаруунун экономикалык негизин чыңдоо маселелери боюнча сунуштарды кеңешке киргизет;</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Pr="00F61622">
        <w:rPr>
          <w:rFonts w:ascii="Times New Roman" w:hAnsi="Times New Roman" w:cs="Times New Roman"/>
          <w:sz w:val="24"/>
          <w:szCs w:val="24"/>
        </w:rPr>
        <w:t xml:space="preserve"> айылдык кеңеш тарабынан кабыл алынган чечимдердин аткарылышына контролду ишке ашырат;</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F61622">
        <w:rPr>
          <w:rFonts w:ascii="Times New Roman" w:hAnsi="Times New Roman" w:cs="Times New Roman"/>
          <w:sz w:val="24"/>
          <w:szCs w:val="24"/>
        </w:rPr>
        <w:t xml:space="preserve"> өзүнүн ишине илимпоздорду, адистерди, көз карандысыз эксперттерди, жарандык коомдун өкүлдөрүн жана жергиликтүү коомдоштуктун мүчөлөрүн жана башка адамдарды тартууга укуктуу;</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F61622">
        <w:rPr>
          <w:rFonts w:ascii="Times New Roman" w:hAnsi="Times New Roman" w:cs="Times New Roman"/>
          <w:sz w:val="24"/>
          <w:szCs w:val="24"/>
        </w:rPr>
        <w:t xml:space="preserve"> иш-аракеттеринин майнаптуулугун жана натыйжалуулугун аныктоо максатында айылдык кеңеш кабыл алган ченемдик укуктук актылардын мониторингин жана аларга баа берүүнү айылдык кеңеш белгилеген тартипте туруктуу негизде жүргүзөт.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8.2. Айылдык кеңештин туруктуу комиссиялары өзүнүн карамагына кирген маселелер боюнча айыл өкмөтунүн, муниципалдык ишканалардын жана мекемелердин жетекчилерин жана кызматкерлерин угууга укуктуу.</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8.3. </w:t>
      </w:r>
      <w:r w:rsidRPr="00F61622">
        <w:rPr>
          <w:rFonts w:ascii="Times New Roman" w:hAnsi="Times New Roman" w:cs="Times New Roman"/>
          <w:sz w:val="24"/>
          <w:szCs w:val="24"/>
        </w:rPr>
        <w:t>Айылдык кеңештин туруктуу комиссиялары өзүнө караштуу аймакта жайгашкан уюмдардын жана мекемелердин ыкчам-чарбалык ишине кийлигишүүгө укуксуз.</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9. Туруктуу комиссиялардын жыйындары</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9.1. Туруктуу комиссиялардын жыйындары комиссиянын иш-планына ылайык чакырылат.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9.2. Туруктуу комиссиялар алардын компетенциясына кирген маселелер боюнча тийиштүү чечимдерди же корутундуларды кабыл алат.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9.3. 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9.4. Эгерде мыйзамдарга ылайык каралып жаткан маселе мамлекеттик сырга тийиштүү болгон учурда туруктуу комиссиянын мүчөлөрү комиссиянын жашыруун жыйынын өткөрүү тууралуу чечим кабыл алат.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9.5. Комиссиянын төрагасы жыйынды өткөрүү датасы жана анда каралуучу маселе</w:t>
      </w:r>
      <w:r>
        <w:rPr>
          <w:rFonts w:ascii="Times New Roman" w:hAnsi="Times New Roman" w:cs="Times New Roman"/>
          <w:sz w:val="24"/>
          <w:szCs w:val="24"/>
          <w:lang w:val="ky-KG"/>
        </w:rPr>
        <w:t>ле</w:t>
      </w:r>
      <w:r w:rsidRPr="00F61622">
        <w:rPr>
          <w:rFonts w:ascii="Times New Roman" w:hAnsi="Times New Roman" w:cs="Times New Roman"/>
          <w:sz w:val="24"/>
          <w:szCs w:val="24"/>
        </w:rPr>
        <w:t>р тууралуу 3 жумушчу күндөн кеч эмес комиссиянын мүчөлөрүнө, айылдык кеңештин төрагасына жана анын орун басарына кабарлайт, ошондой эле жарандарга, чакырылган адамадарга алдын ала маалымдоо боюнча чараларды кабыл алат.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9.6. Эгерде жыйынга комиссиянын мүчөлөрүнүн жарымынан ашыгы катышса, анда ал укук ченемдүү болуп эсептелет. Комиссиянын чечими комиссиянын мүчөлөрүнүн жөнөкөй көпчүлүк добушу менен кабыл алынат.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9.7. Туруктуу комиссиянын төрагасы өзүнүн демилгеси менен, ошондой эле, комиссиянын мүчөлөрүнүн үчтөн биринин, айылдык кеңештин төрагасынын талабы боюнча да комиссиянын жыйынын чакыра алат.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9.8. Туруктуу комиссиянын жыйынына кеңеш берүүчү добуш укугу менен ошол комиссияга мүчө эмес депутаттардын, ошондой эле айылдык кеңештин төрагасынын жана анын орун басарынын, айыл өкмөт башчысынын катышууга укугу бар, алар талкууланган маселе боюнча сөз сүйлөөгө жана талкууланган маселе боюнча өз пикирин билдирүүгө укуктуу.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9.9. Комиссиянын чечимине, корутундусуна туруктуу комиссиянын төрагасы кол коет, ал жокто анын орун басары кол коет. </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9.10. Айылдык кеңештин туруктуу комиссияларынын иштерин материалдык-техникалык жактан камсыз кылуу (орун-жай, эмеректер, кенсе товарлары ж.б. менен камсыз кылуу) кеңештин аппаратына жүктөлөт.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9.11. Бир нече туруктуу комиссиялардын карамагына кирген маселелер комиссиялардын демилгеси менен, ошондой эле айылдык кеңештин төрагасынын тапшырмасы боюнча туруктуу комиссиялардын кошмо жыйыны уюштурулушу мумкүн. </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10. Туруктуу комиссиянын төрагасынын ыйгарым укуктары</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10.1.   </w:t>
      </w:r>
      <w:r w:rsidRPr="00F61622">
        <w:rPr>
          <w:rFonts w:ascii="Times New Roman" w:hAnsi="Times New Roman" w:cs="Times New Roman"/>
          <w:sz w:val="24"/>
          <w:szCs w:val="24"/>
        </w:rPr>
        <w:t>Туруктуу комиссиянын төрагасы:</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 xml:space="preserve"> комиссиянын жыйындарына төрагалык кылат;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 xml:space="preserve">комиссиянын дарегине келип түшкөн документтер жөнүндө комиссиянын мүчөлөрүнө түздөн-түз же жооптуу катчы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 аркылуу маалымдайт;</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комиссиянын мүчөлөрү, жооптуу катчы, айылдык кеңештин төрагасы менен бирдикте бир жылга туруктуу комиссиянын иш планын түзөт;</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туруктуу комиссиялардын мүчөлөрү менен бирдикте комиссиянын жыйынынын күн тартибинин долбоорун түзөт;</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F61622">
        <w:rPr>
          <w:rFonts w:ascii="Times New Roman" w:hAnsi="Times New Roman" w:cs="Times New Roman"/>
          <w:sz w:val="24"/>
          <w:szCs w:val="24"/>
        </w:rPr>
        <w:t>комиссиянын жыйынын чакырат жана зарыл документтерди жана башка материлдарды даярдоону уюштурат;</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F61622">
        <w:rPr>
          <w:rFonts w:ascii="Times New Roman" w:hAnsi="Times New Roman" w:cs="Times New Roman"/>
          <w:sz w:val="24"/>
          <w:szCs w:val="24"/>
        </w:rPr>
        <w:t>комиссиянын ишине байланыштуу материалдар жана документтер менен комиссия мүчөлөрүн тааныштырат;</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F61622">
        <w:rPr>
          <w:rFonts w:ascii="Times New Roman" w:hAnsi="Times New Roman" w:cs="Times New Roman"/>
          <w:sz w:val="24"/>
          <w:szCs w:val="24"/>
        </w:rPr>
        <w:t>жыл сайын айылдык кеңештин сессияларында туруктуу комиссиянын ишинин жыйынтыктары жөнүндө отчет берет.</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11. Туруктуу комиссиялардын мүчөлөрү</w:t>
      </w:r>
    </w:p>
    <w:p w:rsidR="00D96156" w:rsidRPr="00F61622" w:rsidRDefault="00D96156" w:rsidP="00D96156">
      <w:pPr>
        <w:spacing w:after="0" w:line="240" w:lineRule="auto"/>
        <w:jc w:val="center"/>
        <w:rPr>
          <w:rFonts w:ascii="Times New Roman" w:hAnsi="Times New Roman" w:cs="Times New Roman"/>
          <w:sz w:val="24"/>
          <w:szCs w:val="24"/>
        </w:rPr>
      </w:pPr>
    </w:p>
    <w:p w:rsidR="00D96156"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11.1. Туруктуу комиссиялардын мүчөлөрү төмөндөгүлөргө укуктуу:</w:t>
      </w:r>
    </w:p>
    <w:p w:rsidR="00D96156" w:rsidRPr="00F61622" w:rsidRDefault="00D96156" w:rsidP="00D96156">
      <w:pPr>
        <w:spacing w:after="0" w:line="240" w:lineRule="auto"/>
        <w:ind w:firstLine="708"/>
        <w:jc w:val="both"/>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туруктуу комиссиялардын жыйынында кароо үчүн сунуштарды киргизүүгө;</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киргизүүгө;</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комиссияда каралып жаткан маселелер боюнча кызмат адамдарынын жана башка адамдардын маалыматтарын угуунун зарылдыгы жөнүндө сунуш киргизүүгө;</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комиссиянын чечимдеринин, корутундуларынын долбооруна сунуштарды жана сын-пикирлерди киргизүүгө;</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F61622">
        <w:rPr>
          <w:rFonts w:ascii="Times New Roman" w:hAnsi="Times New Roman" w:cs="Times New Roman"/>
          <w:sz w:val="24"/>
          <w:szCs w:val="24"/>
        </w:rPr>
        <w:t>өзүнүн сунуштарын негиздөө менен чыгып сүйлөөгө, маалымат берүүгө;</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F61622">
        <w:rPr>
          <w:rFonts w:ascii="Times New Roman" w:hAnsi="Times New Roman" w:cs="Times New Roman"/>
          <w:sz w:val="24"/>
          <w:szCs w:val="24"/>
        </w:rPr>
        <w:t>комиссиянын компетенциясына кирген маселелер боюнча маалымат алууга.</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11.2. Туруктуу комиссиялардын мүчөлөрү төмөндөгүлөргө милдеттүү:</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ушул Регламенттин жоболорун сактоого;</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өзү мүчөсү болуп саналган туруктуу комиссиялардын бардык жыйындарына катышууга. Комиссиянын жыйынына жүйөлүү себептерден улам катышууга мүмкүнчүлүгү болбой калган учурда комиссиянын төрагасына жазуу жүзүндө билдирүүгө;</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айылдык кеңештин жана анын комиссияларынын компетенцияларына кирген маселелерлерге арналган иш-чараларга катышууга;</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ал кабыл алган чечимдерди жүзөгө ашырууга активдүү катышууга, комиссиянын тапшырмаларын аткарууга.</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F61622">
        <w:rPr>
          <w:rFonts w:ascii="Times New Roman" w:hAnsi="Times New Roman" w:cs="Times New Roman"/>
          <w:b/>
          <w:bCs/>
          <w:sz w:val="24"/>
          <w:szCs w:val="24"/>
        </w:rPr>
        <w:t>12. Депутаттык топтор</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12.1.</w:t>
      </w:r>
      <w:r>
        <w:rPr>
          <w:rFonts w:ascii="Times New Roman" w:hAnsi="Times New Roman" w:cs="Times New Roman"/>
          <w:sz w:val="24"/>
          <w:szCs w:val="24"/>
        </w:rPr>
        <w:t xml:space="preserve"> </w:t>
      </w:r>
      <w:r w:rsidRPr="00F61622">
        <w:rPr>
          <w:rFonts w:ascii="Times New Roman" w:hAnsi="Times New Roman" w:cs="Times New Roman"/>
          <w:sz w:val="24"/>
          <w:szCs w:val="24"/>
        </w:rPr>
        <w:t>Депутаттык топтор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айылдык </w:t>
      </w:r>
      <w:proofErr w:type="gramStart"/>
      <w:r w:rsidRPr="00F61622">
        <w:rPr>
          <w:rFonts w:ascii="Times New Roman" w:hAnsi="Times New Roman" w:cs="Times New Roman"/>
          <w:sz w:val="24"/>
          <w:szCs w:val="24"/>
        </w:rPr>
        <w:t>кеңештин </w:t>
      </w:r>
      <w:r>
        <w:rPr>
          <w:rFonts w:ascii="Times New Roman" w:hAnsi="Times New Roman" w:cs="Times New Roman"/>
          <w:sz w:val="24"/>
          <w:szCs w:val="24"/>
        </w:rPr>
        <w:t xml:space="preserve"> </w:t>
      </w:r>
      <w:r w:rsidRPr="00F61622">
        <w:rPr>
          <w:rFonts w:ascii="Times New Roman" w:hAnsi="Times New Roman" w:cs="Times New Roman"/>
          <w:sz w:val="24"/>
          <w:szCs w:val="24"/>
        </w:rPr>
        <w:t>үчтөн</w:t>
      </w:r>
      <w:proofErr w:type="gramEnd"/>
      <w:r w:rsidRPr="00F61622">
        <w:rPr>
          <w:rFonts w:ascii="Times New Roman" w:hAnsi="Times New Roman" w:cs="Times New Roman"/>
          <w:sz w:val="24"/>
          <w:szCs w:val="24"/>
        </w:rPr>
        <w:t xml:space="preserve"> кем эмес депутат</w:t>
      </w:r>
      <w:r>
        <w:rPr>
          <w:rFonts w:ascii="Times New Roman" w:hAnsi="Times New Roman" w:cs="Times New Roman"/>
          <w:sz w:val="24"/>
          <w:szCs w:val="24"/>
          <w:lang w:val="kk-KZ"/>
        </w:rPr>
        <w:t>т</w:t>
      </w:r>
      <w:r w:rsidRPr="00F61622">
        <w:rPr>
          <w:rFonts w:ascii="Times New Roman" w:hAnsi="Times New Roman" w:cs="Times New Roman"/>
          <w:sz w:val="24"/>
          <w:szCs w:val="24"/>
        </w:rPr>
        <w:t>ары</w:t>
      </w:r>
      <w:r>
        <w:rPr>
          <w:rFonts w:ascii="Times New Roman" w:hAnsi="Times New Roman" w:cs="Times New Roman"/>
          <w:sz w:val="24"/>
          <w:szCs w:val="24"/>
          <w:lang w:val="kk-KZ"/>
        </w:rPr>
        <w:t>-</w:t>
      </w:r>
      <w:r w:rsidRPr="00F61622">
        <w:rPr>
          <w:rFonts w:ascii="Times New Roman" w:hAnsi="Times New Roman" w:cs="Times New Roman"/>
          <w:sz w:val="24"/>
          <w:szCs w:val="24"/>
        </w:rPr>
        <w:t>нын бирикмеси.</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12.2. Депутаттык топ анын түзүлгөнү, аталышы, курамынын тизмеси, лидеринин фамилиясы жөнүндө жарыяланган учурдан тартып расмий статуска ээ болот.</w:t>
      </w:r>
    </w:p>
    <w:p w:rsidR="00D96156" w:rsidRPr="00D57D8F" w:rsidRDefault="00D96156" w:rsidP="00D9615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C0174">
        <w:rPr>
          <w:rFonts w:ascii="Times New Roman" w:hAnsi="Times New Roman" w:cs="Times New Roman"/>
          <w:sz w:val="24"/>
          <w:szCs w:val="24"/>
          <w:lang w:val="ky-KG"/>
        </w:rPr>
        <w:t>12.3.</w:t>
      </w:r>
      <w:r w:rsidRPr="00D57D8F">
        <w:rPr>
          <w:rFonts w:ascii="Times New Roman" w:hAnsi="Times New Roman" w:cs="Times New Roman"/>
          <w:sz w:val="24"/>
          <w:szCs w:val="24"/>
          <w:lang w:val="ky-KG"/>
        </w:rPr>
        <w:t>Депутаттык</w:t>
      </w:r>
      <w:r>
        <w:rPr>
          <w:rFonts w:ascii="Times New Roman" w:hAnsi="Times New Roman" w:cs="Times New Roman"/>
          <w:sz w:val="24"/>
          <w:szCs w:val="24"/>
          <w:lang w:val="ky-KG"/>
        </w:rPr>
        <w:t xml:space="preserve"> топ</w:t>
      </w:r>
      <w:r w:rsidRPr="00D57D8F">
        <w:rPr>
          <w:rFonts w:ascii="Times New Roman" w:hAnsi="Times New Roman" w:cs="Times New Roman"/>
          <w:sz w:val="24"/>
          <w:szCs w:val="24"/>
          <w:lang w:val="ky-KG"/>
        </w:rPr>
        <w:t> ушул Регламенттин негизинде ишмердүүлүгүн жүзөгө ашырат.</w:t>
      </w:r>
    </w:p>
    <w:p w:rsidR="00D96156" w:rsidRPr="00306598" w:rsidRDefault="00D96156" w:rsidP="00D96156">
      <w:pPr>
        <w:spacing w:after="0" w:line="240" w:lineRule="auto"/>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 xml:space="preserve">12.4. Депутаттык топ алар боюнча саясий көз карашын аныктоо үчүн айылдык кеңеш карай турган маселелерди алдын ала кароого укуктуу. </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12.5. Депутаттык топтун иши төмөнкү учурларда токтотулат: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ыйгарым укуктары токтогондо;</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 өзүн өзү таратканда.</w:t>
      </w:r>
    </w:p>
    <w:p w:rsidR="00D96156" w:rsidRDefault="00D96156" w:rsidP="00D96156">
      <w:pPr>
        <w:spacing w:after="0" w:line="240" w:lineRule="auto"/>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ИШИН УЮШТУРУУ</w:t>
      </w:r>
    </w:p>
    <w:p w:rsidR="00D96156" w:rsidRDefault="00D96156" w:rsidP="00D96156">
      <w:pPr>
        <w:spacing w:after="0" w:line="240" w:lineRule="auto"/>
        <w:jc w:val="center"/>
        <w:rPr>
          <w:rFonts w:ascii="Times New Roman" w:hAnsi="Times New Roman" w:cs="Times New Roman"/>
          <w:sz w:val="24"/>
          <w:szCs w:val="24"/>
          <w:lang w:val="ky-KG"/>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13.  Айылдык кеңештин биринчи (уюштуруу) сессиясы</w:t>
      </w:r>
    </w:p>
    <w:p w:rsidR="00D96156" w:rsidRPr="00F61622" w:rsidRDefault="00D96156" w:rsidP="00D96156">
      <w:pPr>
        <w:spacing w:after="0" w:line="240" w:lineRule="auto"/>
        <w:jc w:val="center"/>
        <w:rPr>
          <w:rFonts w:ascii="Times New Roman" w:hAnsi="Times New Roman" w:cs="Times New Roman"/>
          <w:b/>
          <w:bCs/>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13.1. Жаңы шайланган айылдык кеңештин биринчи сессиясы мурдагы чакырылыштагы кеңештин төрагасы тарабынан (эгерде мыйзамда башкача жазылбаса) шайлоонун расмий жыйынтыктары жарыялангандан кийин эки жумалык мөөнөттөн кечиктирилбестен чакырылат.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Биринчи сессияны даярдоону айылдык кеңештин аппараты (жоопту катчы) жүргүзөт.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13.2. Айылдык кеңештин жооптуу катчысы (мындан ары — катчы) биринчи сессияга 3 күн калганга чейин депутатка төмөнкү маалыматтарды жиберет: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жаңы шайланган депутаттар жөнүндө маалыматты;</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жоопту катчынын байланыш телефондорун;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 өтүүчү жайды жана убактысын.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13.3. Айылдык кеңештин биринчи сессиясын тиешелүү айылдык кеңештин жаш курагы боюнча улуу депутаты ачат, кеңештин төрагасы шайланганча сессияны алып барат.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13.4. Айылдык кеңештин сессиясы депутаттардын жалпы санынын жарымынан көбү катышса укук ченемдүү болот.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13.5. Төрагалык кылуучу айылдык кеңешке шайлоонун натыйжалары жөнүндө маалыматты жарыялоо үчүн аймактык шайлоо комиссиянын төрагасына сөз берет.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13.6. Аймактык шайлоо комиссиясынын төрагасы айылдык кеңештин депутаттарына белгиленген үлгүдөгү мандатын ырастоочу күбөлүк жана төш белгини тапшырат.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13.7. Айылдык кеңештин депутатынын ыйгарым укуктары мандат тапшырылган күндөн тартып башталат.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13.8. Жаңы чакырылыштагы айылдык кеңештин депутаттары ыйгарым укуктарына киришкенден кийин төмөнкү маселелерди биринчи кезекте кароого тийиш:</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төраганы жана анын орун басарын шайлоо үчүн эсептөө комиссиясын түзүү;</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төраганы жана аны</w:t>
      </w:r>
      <w:r>
        <w:rPr>
          <w:rFonts w:ascii="Times New Roman" w:hAnsi="Times New Roman" w:cs="Times New Roman"/>
          <w:sz w:val="24"/>
          <w:szCs w:val="24"/>
        </w:rPr>
        <w:t xml:space="preserve">н орун </w:t>
      </w:r>
      <w:proofErr w:type="gramStart"/>
      <w:r>
        <w:rPr>
          <w:rFonts w:ascii="Times New Roman" w:hAnsi="Times New Roman" w:cs="Times New Roman"/>
          <w:sz w:val="24"/>
          <w:szCs w:val="24"/>
        </w:rPr>
        <w:t xml:space="preserve">басарын </w:t>
      </w:r>
      <w:r w:rsidRPr="00F61622">
        <w:rPr>
          <w:rFonts w:ascii="Times New Roman" w:hAnsi="Times New Roman" w:cs="Times New Roman"/>
          <w:sz w:val="24"/>
          <w:szCs w:val="24"/>
        </w:rPr>
        <w:t xml:space="preserve"> шайлоо</w:t>
      </w:r>
      <w:proofErr w:type="gramEnd"/>
      <w:r w:rsidRPr="00F61622">
        <w:rPr>
          <w:rFonts w:ascii="Times New Roman" w:hAnsi="Times New Roman" w:cs="Times New Roman"/>
          <w:sz w:val="24"/>
          <w:szCs w:val="24"/>
        </w:rPr>
        <w:t>;</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чечими боюнча биринчи кезекте каралуучу маселелердин катарына башка да маселелер киргизилиши мүмкүн.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13.9. Жогоруда көрсөтүлгөн маселелерди кароонун ирети сессиянын күн тартибинде аныкталат.</w:t>
      </w:r>
    </w:p>
    <w:p w:rsidR="00D96156" w:rsidRDefault="00D96156" w:rsidP="00D96156">
      <w:pPr>
        <w:spacing w:after="0" w:line="240" w:lineRule="auto"/>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14. Айылдык кеңештин жана анын органдарынын ишин пландаштыруу</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14.1. Айылдык кеңеш, анын туруктуу комиссиялары иш планын бир жылга түзөт. Айылдык кеңештин иш планы тууралуу маселе биринчи сессия өткөрүлгөн соң кийинки сессиянын күн тартибине киргизилет.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14.2. Айылдык кеңештин иш планы айылдык кеңештин төрагасынын орун басары/орун басарлары, туруктуу комиссиялардын төрагалары, жооптуу катчысы менен </w:t>
      </w:r>
      <w:r w:rsidRPr="00F61622">
        <w:rPr>
          <w:rFonts w:ascii="Times New Roman" w:hAnsi="Times New Roman" w:cs="Times New Roman"/>
          <w:sz w:val="24"/>
          <w:szCs w:val="24"/>
        </w:rPr>
        <w:lastRenderedPageBreak/>
        <w:t>бирдикте айылдык кеңештин төрагасы тарабынан түзүлөт, зарылчылыкка жараша айыл аймагында жайгашкан уюмдардын, ишканалардын жана мекемелердин жетекчилери чакырылат.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14.3. Айылдык кеңештин туруктуу комиссиясынын иш планы айылдык кеңештин иш планынын негизинде туруктуу комиссиялардын мүчөлөрү, жооптуу катчысы, айылдык кеңештин төрагасы менен бирдикте түзүлөт.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14.4. Иш планга бир жыл аралыгында айылдык кеңештин сессияларында, туруктуу комиссиялардын жыйындарында карала турган маселелер киргизилет.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14.5. Айылдык кеңештин курамы, туруктуу комиссиялардын курамы, ошондой эле иш пландары айыл аймагындагы маалымат такталарына документтердин көчүрмөлөрүн жайгаштыруу аркылуу айыл аймагынын тургундарына маалымдалуусу шарт.</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15. Айылдык кеңештин сессиясын даярдоонун жана өткөрүүнүн тартиби</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15.1. Айылдык кеңештин сессиясы карамагына кирген маселелерди коллективдүү талкуулоо жана ал боюнча тийиштүү чечим кабыл алына турган, ишинин эң негизги уюштуруучулук-укуктук формасы болуп саналат.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15.2.</w:t>
      </w:r>
      <w:r>
        <w:rPr>
          <w:rFonts w:ascii="Times New Roman" w:hAnsi="Times New Roman" w:cs="Times New Roman"/>
          <w:sz w:val="24"/>
          <w:szCs w:val="24"/>
        </w:rPr>
        <w:t xml:space="preserve"> Айылдык кеңештин сессиясы депута</w:t>
      </w:r>
      <w:r w:rsidRPr="00F61622">
        <w:rPr>
          <w:rFonts w:ascii="Times New Roman" w:hAnsi="Times New Roman" w:cs="Times New Roman"/>
          <w:sz w:val="24"/>
          <w:szCs w:val="24"/>
        </w:rPr>
        <w:t>ттардын жалпы санынын жарымынан көбү катышканда укук ченемдүү (кворум) болот.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15.3. Депутаттар</w:t>
      </w:r>
      <w:r>
        <w:rPr>
          <w:rFonts w:ascii="Times New Roman" w:hAnsi="Times New Roman" w:cs="Times New Roman"/>
          <w:sz w:val="24"/>
          <w:szCs w:val="24"/>
        </w:rPr>
        <w:t xml:space="preserve">ды каттоо башталгандан кийин </w:t>
      </w:r>
      <w:r>
        <w:rPr>
          <w:rFonts w:ascii="Times New Roman" w:hAnsi="Times New Roman" w:cs="Times New Roman"/>
          <w:sz w:val="24"/>
          <w:szCs w:val="24"/>
          <w:lang w:val="kk-KZ"/>
        </w:rPr>
        <w:t>20</w:t>
      </w:r>
      <w:r w:rsidRPr="00F61622">
        <w:rPr>
          <w:rFonts w:ascii="Times New Roman" w:hAnsi="Times New Roman" w:cs="Times New Roman"/>
          <w:sz w:val="24"/>
          <w:szCs w:val="24"/>
        </w:rPr>
        <w:t xml:space="preserve"> мүнөттүн </w:t>
      </w:r>
      <w:r>
        <w:rPr>
          <w:rFonts w:ascii="Times New Roman" w:hAnsi="Times New Roman" w:cs="Times New Roman"/>
          <w:sz w:val="24"/>
          <w:szCs w:val="24"/>
        </w:rPr>
        <w:t xml:space="preserve">кийин кворум болбосо, төрага </w:t>
      </w:r>
      <w:r>
        <w:rPr>
          <w:rFonts w:ascii="Times New Roman" w:hAnsi="Times New Roman" w:cs="Times New Roman"/>
          <w:sz w:val="24"/>
          <w:szCs w:val="24"/>
          <w:lang w:val="kk-KZ"/>
        </w:rPr>
        <w:t>15</w:t>
      </w:r>
      <w:r w:rsidRPr="00F61622">
        <w:rPr>
          <w:rFonts w:ascii="Times New Roman" w:hAnsi="Times New Roman" w:cs="Times New Roman"/>
          <w:sz w:val="24"/>
          <w:szCs w:val="24"/>
        </w:rPr>
        <w:t xml:space="preserve"> мүнөткө тыныгуу жарыялайт. Эгерде тыныгуудан кийин да кворум камсыз кылынбаса, анда сессия кворум жоктугуна байланыштуу башка убакытка жылдырылат.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15.4. Айылдык кеңештин сессиясын төрага чакырат: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өзүнүн демилгеси боюнча;</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дептуттардын жалпы санынын үчтөн бирин</w:t>
      </w:r>
      <w:r>
        <w:rPr>
          <w:rFonts w:ascii="Times New Roman" w:hAnsi="Times New Roman" w:cs="Times New Roman"/>
          <w:sz w:val="24"/>
          <w:szCs w:val="24"/>
        </w:rPr>
        <w:t>ен кем эмесинин (жазуу жүзундөг</w:t>
      </w:r>
      <w:r>
        <w:rPr>
          <w:rFonts w:ascii="Times New Roman" w:hAnsi="Times New Roman" w:cs="Times New Roman"/>
          <w:sz w:val="24"/>
          <w:szCs w:val="24"/>
          <w:lang w:val="kk-KZ"/>
        </w:rPr>
        <w:t>ү</w:t>
      </w:r>
      <w:r w:rsidRPr="00F61622">
        <w:rPr>
          <w:rFonts w:ascii="Times New Roman" w:hAnsi="Times New Roman" w:cs="Times New Roman"/>
          <w:sz w:val="24"/>
          <w:szCs w:val="24"/>
        </w:rPr>
        <w:t>) демилгеси боюнча;</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 өкмөт башчысынын сунушу боюнча;</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 жергиликтүү мамлекеттик администрациясынын башчысы - акимдин сунушу боюнча. </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15.5. Айылдык кеңештин сессиясы кварталына бир жолудан кем эмес өткөрүлөт. Белгиленген мөөнөттө чакырылуучу сессиялардан тышкары, кезексиз сессиялар өткөрүлүшү мүмкүн.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15.6. Айылдык кеңештин сессиясы коомчулук үчүн ачык болуп саналат. Сессияга ушул Регламентте каралган тартипте бардык кызыкдар адамдар катышууга укуктуу.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15.7. Эгерде каралып жаткан маселе мыйзамдарга ылайык мамлекеттик жашыруун сыр болуп саналса, айылдык кеңеш жабык сессия өткөрүү боюнча чечим кабыл алышы мүмкүн.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15.8. Айылдык кеңештин сессиясын чакыруу тууралуу жарыя сессияга чейин 5 календардык күндөн кечиктирилбестен, депутаттарга, айыл аймагынын тургундарына жеткиликтүү, көрүнүктүү жерлерге илинүүгө тийиш.</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15.9. Айылдык кеңештин сессиясына катышуучу депутаттардын саны каттоонун натыйжалары боюнча аныктал</w:t>
      </w:r>
      <w:r>
        <w:rPr>
          <w:rFonts w:ascii="Times New Roman" w:hAnsi="Times New Roman" w:cs="Times New Roman"/>
          <w:sz w:val="24"/>
          <w:szCs w:val="24"/>
        </w:rPr>
        <w:t>ат. Деп</w:t>
      </w:r>
      <w:r w:rsidRPr="00F61622">
        <w:rPr>
          <w:rFonts w:ascii="Times New Roman" w:hAnsi="Times New Roman" w:cs="Times New Roman"/>
          <w:sz w:val="24"/>
          <w:szCs w:val="24"/>
        </w:rPr>
        <w:t>ут</w:t>
      </w:r>
      <w:r>
        <w:rPr>
          <w:rFonts w:ascii="Times New Roman" w:hAnsi="Times New Roman" w:cs="Times New Roman"/>
          <w:sz w:val="24"/>
          <w:szCs w:val="24"/>
          <w:lang w:val="kk-KZ"/>
        </w:rPr>
        <w:t>ат</w:t>
      </w:r>
      <w:r w:rsidRPr="00F61622">
        <w:rPr>
          <w:rFonts w:ascii="Times New Roman" w:hAnsi="Times New Roman" w:cs="Times New Roman"/>
          <w:sz w:val="24"/>
          <w:szCs w:val="24"/>
        </w:rPr>
        <w:t xml:space="preserve">тарды каттоону жооптуу катчы жүргүзөт, каттоо ар бир сессиянын алдында жана каттоонун убактысы көрсөтүлүү менен сессия аяктаганга чейин жүргүзүлөт. Депуттарды каттоо журналы жооптуу катчыда (же кеңештин төрагасында) сакталат. </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15.10. Кыргыз Республикасынын эмгек мыйзамдарына ылайык тиешелүү документ менен тастыкталган ооруу, иш сапары жана башка себептер сессияга депутаттын катышпай калышынын жүйөлүү себептери болуп саналат. Мындай учурда депутат кеңештин төрагасына сессияга катышпай калышынын жүйөлүү себептерин тастыктаган документти тапшырат.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15.11. Сессияларга бир жыл аралыгында төрт жолудан ашык жүйөлүү себептерсиз катышпай калган депутатка карата, депутаттардын жалпы санынын көпчүлүк добушу </w:t>
      </w:r>
      <w:r w:rsidRPr="00F61622">
        <w:rPr>
          <w:rFonts w:ascii="Times New Roman" w:hAnsi="Times New Roman" w:cs="Times New Roman"/>
          <w:sz w:val="24"/>
          <w:szCs w:val="24"/>
        </w:rPr>
        <w:lastRenderedPageBreak/>
        <w:t>менен депутаттык ыйгарым укуктарын токтотуу тууралу</w:t>
      </w:r>
      <w:r>
        <w:rPr>
          <w:rFonts w:ascii="Times New Roman" w:hAnsi="Times New Roman" w:cs="Times New Roman"/>
          <w:sz w:val="24"/>
          <w:szCs w:val="24"/>
        </w:rPr>
        <w:t>у</w:t>
      </w:r>
      <w:r w:rsidRPr="00F61622">
        <w:rPr>
          <w:rFonts w:ascii="Times New Roman" w:hAnsi="Times New Roman" w:cs="Times New Roman"/>
          <w:sz w:val="24"/>
          <w:szCs w:val="24"/>
        </w:rPr>
        <w:t xml:space="preserve"> чечими кабыл алынат. Мындай чечим күчүнө киргенден кийин (жарыяланган күндөн баштап) ыйгарым укуктарын токтотуу үчүн аймактык шайлоо комиссиясына жөнөтүлөт.</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16. Айылдык кеңештин кезексиз сессиясы</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16.1. Кечиктирилгис маселелерди чечүү үчүн айылдык кеңештин төрагасы өзүнүн демилгеси же айыл өкмөт башчысынын, жергиликтүү мамлекеттик администрациясынын башчысы-акимдин жана депутаттардын жалпы санынын үчтөн биринин сунушу боюнча кезексиз сессия чакырууга укуктуу.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16.2. Кезексиз сессияны чакыруу боюнча кеңештин төрагасынын сессияда каралуучу маселелерди көрсөтүү жана аны чакыруунун зарылдыгын негиздеген маалымдама депутаттарга жөнөтүлөт.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16.3. Кезексиз сессия сунуш келип түшкөн күндөн тартып сессияга чейин 5 календардык күн мурун чакырылат. Кезексиз сессиянын күн тартиби жана зарыл каралуучу маселелердин материалдары депутаттарга жана чакырылган адамдарга кезексиз сессияга чейин 3 календарлык күн мурун таркатылат.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16.4. Өзгөчө кырдаал жаралган учурда айылдык кеңештин төрагасы депутаттарды, чакырылуучу адамдарды жана айыл аймак тургундарын маалымдоонун мөөнөтүн сактабастан кезексиз сессияны чакырууга укуктуу.</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17. Сессиянын күн тартиби</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17.1. Сессиянын күн тартибинин долбоору айылдык кеңештин иш планынын, туруктуу (убактылуу) комиссиялардын, депутаттардын, айыл өкмөт башчысынын сунуштарынын негизинде сессия күнунө чейин 5 күн мурда түзүлөт. Өзгөчө кырдаал жаралган учурларда кечиктирилгис түрдө түзүлөт.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17.2. Күн тартибинин долбоорунун маселелери алар туруктуу (убактылуу) комиссиялардын жыйындарында алдын ала каралгандан кийин жана алар айылдык кеңештин туруктуу (убактылуу) комиссияларынын төрагалары менен макулдашылгандан кийин төрага тарабынан киргизилет.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17.3. Өткөрүлө турган жайы жана убактысын белгилөө менен төрага тарабынан 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3 календардык күндөн кеч эмес депутаттарга жана чакырылган адамдарга жөнөтүлөт. Күн тартибинин долбоору бир эле учурда маалымат такталарына жайгаштырылат.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17.4. Эгерде айылдык кеңештин депутаттары зарыл деп эсептешсе, сессиянын күн тартибинин долбоору жергиликтүү маалымат булактарына жарыя кылынат.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17.5. Сессиянын күн тартибинин долбоору төрага тарабынан негиз катары кабыл алуу үчүн добушка коюлат.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17.6. Сессияда негиз катары кабыл алынган күн тартибинин долбооруна өзгөртүүлөр жана толуктоолор киргизилиши мүмкүн.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17.7. Сессияда негиз катары кабыл алынган күн тартибинин долбоорун жаӊы маселе менен толуктоо тууралуу сунуш, эгерде сунуш кылынган маселе мурда туруктуу комиссияларында каралган болсо гана, катышкан депутаттардын көпчүлүк добушу менен киргизилет.</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18. Айылдык кеңештин сессиясындагы депутаттын укугу жана милдети</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18.1. Айылдык кеңештин депутаты төмөндөгүлөргө укуктуу: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-кеңештин органдарын шайлоого жана аларга шайланууга;</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-кеңештин жана анын органдарынын кароосу үчүн маселелерди сунуш кылууга;</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-жарыш сөздөргө катышууга, суроо-талап менен кайрылууга, баяндамачыга суроолорду берүүгө;</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-кеңешке отчет берүүчү органдын же кызмат адамынын сессияда отчетун угуу, ошондой эле башка органдардын жана кызмат адамдарынын компетенциясына кирген маслелелер боюнча маалыматтарын угуу боюнча сунуштарды киргизүүгө;</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-өзүнүн сунуштарын негиздөө менен жана добуш берүүнүн түрү боюнча чыгып сүйлөөгө, маалымат берүүгө;</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-Кыргыз Республикасынын мыйзамдарында жана ушул Регламентте ага берилген башка укуктардан пайдаланууга.</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18.2. Айылдык кеңештин депутаты төмөндөгүлөргө милдеттүү:</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-ар бир сессиянын алдында каттоодон өтүүгө жана сессияга толук катышууга;</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-регламентти, сессиянын күн тартибин жана төраганын укук ченемдүү талаптарын сактоого;</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-колун көтөрүү аркылуу сөз сүйлөөгө;</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-жүрүм-турум этикасынын эрежелерин сактоого;</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-чыгып сүйлөгөндө катышып жаткандардын ар-намысына жана кадыр-баркына акарат келтирген орой, мазактоочу сөздөрдү колдонбоого, мыйзамсыз аракеттерге чакырбоого, жалган маалыматтарды пайдаланбоого;</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-сессия учурунда сыртка чыгууда төрагадан уруксат алууга.</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18.3. Өзүнүн милдеттерин аткарбаган учурда депутаттын мыйзам чегинде жоопкерчилиги каралышы мүмкүн.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18.4. Айылдык кеңештин депутаты анын жеке кызыкчылыгына байланыштуу, башкача айтканда ал үчүн, анын жубайы, алардын ата-энелери, балдары, бир туугандары үчүн материалдык жактан пайдалуу маселелелер кеңештин сессияларында каралган учурда катышууга жана добуш берүүгө тийиш эмес.</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19. Депутаттык этика</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19.1. Айылдык кеңештин депутаты өзүнүн ыйгарым укуктарын аткарган учурда жеке жана коомдук кызыкчылыктардын кагылышуусунан (мындан ары – кызыкчылыктардын   кагылышуусу) качууга   милдеттүү.</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19.2. Кызыкчылыктардын кагылышуусу жаралган учурда депутат өзүн депутаттык этиканын кодексине ылайык алып жүрүүгө милдеттүү. Депутат өзүнүн ак ниеттүүлүгүнө коомчулукта шектенүү пайда кылбашы үчүн аракет кылууга тийиш.</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19.3. Айылдык кеңештин, туруктуу жана убактылуу комиссиянын жыйындарында кандай гана маселе болбосун, аны караганга чейин же аны карап жаткан учурда депутат ошол маселеге жеке кызыкчылыгы бар болсо, кызыкчылыктардын кагылышуусу жөнүндө төраганын эсине салууга милдеттүү жана маселени андан аркы талкуулоодон жана добуш берүүдөн четтөөгө тийиш.</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19.4. Мындай жоболор депутат тарабынан бузулган учурда регламент боюнча тиешелүү туруктуу комиссия тарабынан талкууланып, корутундусу кеңештин кароосуна сунуш кылынууга тийиш.</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19.5. Сессияларда, жыйындарда чыгып сүйлөгөн депутат өтө орой, кемсинткен, уят жана сөгүнгөн сөздөрдү   колдонууга, кимдир бирөөнүн дарегине негизсиз   айыптоолорду айтпоого, ар-намыс, кадыр-барк жана ишмердик беделин мазактоого жол бербөөгө, жалган маалыматтарды   пайдаланбоого, мыйзамсыз   аракеттерге   чакырбоого тийиш.</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20. Депутаттарга карата колдонулуучу чаралар</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20.1. Эгерде депутат өзүнүн жүрүм-туруму менен сессияны өткөрүүгө жолтоо болсо, төраганын эскертүүсүн эске албаса, башка депутаттар же сессиянын катышуучулары </w:t>
      </w:r>
      <w:r w:rsidRPr="00F61622">
        <w:rPr>
          <w:rFonts w:ascii="Times New Roman" w:hAnsi="Times New Roman" w:cs="Times New Roman"/>
          <w:sz w:val="24"/>
          <w:szCs w:val="24"/>
        </w:rPr>
        <w:lastRenderedPageBreak/>
        <w:t>менен кайым айтышса, талкууланган маселеден башкага өтүп кетсе, ушул Регламенттин жоболорун бузса, ага карата    төмөнкүдөй    чаралар колдонулушу    мүмкүн:</w:t>
      </w:r>
    </w:p>
    <w:p w:rsidR="00D96156" w:rsidRPr="00306598" w:rsidRDefault="00D96156" w:rsidP="00D96156">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306598">
        <w:rPr>
          <w:rFonts w:ascii="Times New Roman" w:hAnsi="Times New Roman" w:cs="Times New Roman"/>
          <w:sz w:val="24"/>
          <w:szCs w:val="24"/>
          <w:lang w:val="ky-KG"/>
        </w:rPr>
        <w:t>-эскертүү;</w:t>
      </w:r>
    </w:p>
    <w:p w:rsidR="00D96156" w:rsidRPr="00306598" w:rsidRDefault="00D96156" w:rsidP="00D96156">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306598">
        <w:rPr>
          <w:rFonts w:ascii="Times New Roman" w:hAnsi="Times New Roman" w:cs="Times New Roman"/>
          <w:sz w:val="24"/>
          <w:szCs w:val="24"/>
          <w:lang w:val="ky-KG"/>
        </w:rPr>
        <w:t>-сессиянын   аягына   чейинки    мөөнөткө    сөз    бербөө.</w:t>
      </w:r>
    </w:p>
    <w:p w:rsidR="00D96156" w:rsidRPr="00306598" w:rsidRDefault="00D96156" w:rsidP="00D96156">
      <w:pPr>
        <w:spacing w:after="0" w:line="240" w:lineRule="auto"/>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20.2. Эскертүүгө карабай кайрадан тартип бузуулар болсо, ага карата жыйын залынан чыгарылат жана мындай аракеттери боюнча материалдар тиешелүү этика боюнча туруктуу комиссиянын кароосуна берилет.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20.3. Депутатка жана сессияга катышкандарга карата колдонулган чаралар сессиянын протоколунда белгиленүүгө тиийиш. </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21. Айылдык кеңештин сессияларына, туруктуу (убактылуу) комиссиялардын жыйындарына</w:t>
      </w:r>
      <w:r w:rsidRPr="00F61622">
        <w:rPr>
          <w:rFonts w:ascii="Times New Roman" w:hAnsi="Times New Roman" w:cs="Times New Roman"/>
          <w:sz w:val="24"/>
          <w:szCs w:val="24"/>
        </w:rPr>
        <w:t> </w:t>
      </w:r>
      <w:r w:rsidRPr="00F61622">
        <w:rPr>
          <w:rFonts w:ascii="Times New Roman" w:hAnsi="Times New Roman" w:cs="Times New Roman"/>
          <w:b/>
          <w:bCs/>
          <w:sz w:val="24"/>
          <w:szCs w:val="24"/>
        </w:rPr>
        <w:t>депутат эмес адамдардын катышуу тартиби</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21.1. Айыл өкмөт башчысы, ошондой эле айыл аймакта иш жүргүзгөн башка кызмат адамдары, аппарат кызматкерлери, жергиликтүү коомдоштук мүчөлөрү, жалпыга маалымдоо каражаттарынын өкүлдөрү жана башка кызыкдар адамдар сессияларга жана туруктуу комиссиялардын жыйындарына атайын уруксат алуусуз катышууга укуктуу.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21.2. Жогоруда аталган адамдар сессияга жана/же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21.3. Айылдык кеңештин депутаты болуп саналбаган адамдардын маалыматтары </w:t>
      </w:r>
      <w:r w:rsidRPr="00F61622">
        <w:rPr>
          <w:rFonts w:ascii="Times New Roman" w:hAnsi="Times New Roman" w:cs="Times New Roman"/>
          <w:sz w:val="24"/>
          <w:szCs w:val="24"/>
        </w:rPr>
        <w:br/>
        <w:t>(аты-жөнү, жашаган жери, кызматы) катчы тарабынан аларды катышып жаткан депутаттарга маалымдоо үчүн төрагага берилет.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21.4. Сессияга жана туруктуу (убактылуу) комиссиялардын жыйындарына катышуунун тартиби жана Регламентти бузган учурда анын жоопкерчилиги тууралу тааныштырылат.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21.5. Сессияга, туруктуу (убактылуу) комиссиялардын жыйындарына катышып жаткан адамдар үчүн жыйындар залында атайын орун бөлүнөт. Эгерде катышуучулардын саны көп болуп, сессия, жыйындар залына батпаса аталган адамдардын өкүлдөрү киргизилиши мүмкүн. Өкүлчүлүк бир көчөдөн, бир кварталдан, бир айылдан, бир уюмдан, бир мекемеден, бир бирикмеден бир өкүл (эки же үч) болушу мүмкүн.</w:t>
      </w:r>
    </w:p>
    <w:p w:rsidR="00D96156" w:rsidRPr="00F61622" w:rsidRDefault="00D96156" w:rsidP="00D96156">
      <w:pPr>
        <w:spacing w:after="0" w:line="240" w:lineRule="auto"/>
        <w:jc w:val="both"/>
        <w:rPr>
          <w:rFonts w:ascii="Times New Roman" w:hAnsi="Times New Roman" w:cs="Times New Roman"/>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ЧЕНЕМ ЖАРАТУУ ИШИ.  АЙЫЛДЫК КЕҢЕШТИН ТОКТОМДОРУН ДАЯРДООНУН, КИРГИЗҮҮНҮН, КАРООНУН ЖАНА КАБЫЛ АЛУУНУН ТАРТИБИ</w:t>
      </w:r>
    </w:p>
    <w:p w:rsidR="00D96156" w:rsidRPr="00F61622" w:rsidRDefault="00D96156" w:rsidP="00D96156">
      <w:pPr>
        <w:spacing w:after="0" w:line="240" w:lineRule="auto"/>
        <w:jc w:val="center"/>
        <w:rPr>
          <w:rFonts w:ascii="Times New Roman" w:hAnsi="Times New Roman" w:cs="Times New Roman"/>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22. Токтомдун формасына жана түзүмүнө коюлуучу жалпы талаптар</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22.1. Айылдык кеңештин чечимдери токтом жана буйрук (тескеме) түрүндө жалпы депутаттардын копчулук добушу менен кабыл алынат, айрым маселелр боюнча кенештин чечимдери жалпы депутаттардын учтөн эки добушу менен кабыл алынат. Кабыл алынган токтом, буйруктарга (тескемелерге) - кеңештин төрагасы, ал эми ал жок болгон учурда төраганын орун басары кол коет.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22.2 Айылдык кеңештин ченемдик укуктук актылары - токтом түрүндө, ал эми башка актылары - буйрук (тескеме) түрүндө кабыл алынат. Кабыл алынган актылар тиешелүү аймакта милдеттүү юридикалык күчкө ээ.</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1) </w:t>
      </w:r>
      <w:r w:rsidRPr="00F61622">
        <w:rPr>
          <w:rFonts w:ascii="Times New Roman" w:hAnsi="Times New Roman" w:cs="Times New Roman"/>
          <w:sz w:val="24"/>
          <w:szCs w:val="24"/>
        </w:rPr>
        <w:t>Айылдык кеңештин токтомдору "Кыргыз Республикасынын ченемдик укуктук актылары жөнүндө" Кыргыз Республикасынын Мыйзамында белгиленген тартипте күчүнө кирет.</w:t>
      </w:r>
    </w:p>
    <w:p w:rsidR="00D96156" w:rsidRPr="00F61622" w:rsidRDefault="00D96156" w:rsidP="00D961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2) </w:t>
      </w:r>
      <w:r w:rsidRPr="00F61622">
        <w:rPr>
          <w:rFonts w:ascii="Times New Roman" w:hAnsi="Times New Roman" w:cs="Times New Roman"/>
          <w:sz w:val="24"/>
          <w:szCs w:val="24"/>
        </w:rPr>
        <w:t>Айылдык кеңештин башка актылары, эгерде актынын өзүндө башкача каралбаса, алар кабыл алынган күндөн тартып күчүнө кирет.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22.3. Айылдык кеңештин төрагасынын ыйгарым укуктарынын чегинде кабыл алынган чечимдерин айылдык кеңештин төрагасынын буйругу түрүндө жеке өзү кабыл алат.</w:t>
      </w:r>
    </w:p>
    <w:p w:rsidR="00D96156" w:rsidRPr="00F61622" w:rsidRDefault="00D96156" w:rsidP="00D96156">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төрагасынын буйруктары, эгерде актылардын өздөрүндө башкасы каралбаса, алар кабыл алынган күндөн тартып күчүнө кирет.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22.4. Айылдык кеңеш белгилүү бир маселе боюнча өзүнүн көз карашын билдирүү үчүн айылдык кеңештин кайрылууларын жана билдирүүлөрүн кабыл алууга укуктуу.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22.5. Айылдык кеңештин чечимдери алар кабыл алынган тартипте жокко чыгарылышы же күчүн жоготту деп табылышы мүмкүн.</w:t>
      </w:r>
    </w:p>
    <w:p w:rsidR="00D96156" w:rsidRPr="00F61622" w:rsidRDefault="00D96156" w:rsidP="00D96156">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 xml:space="preserve"> </w:t>
      </w:r>
      <w:r>
        <w:rPr>
          <w:rFonts w:ascii="Times New Roman" w:hAnsi="Times New Roman" w:cs="Times New Roman"/>
          <w:sz w:val="24"/>
          <w:szCs w:val="24"/>
        </w:rPr>
        <w:tab/>
      </w:r>
      <w:r w:rsidRPr="00F61622">
        <w:rPr>
          <w:rFonts w:ascii="Times New Roman" w:hAnsi="Times New Roman" w:cs="Times New Roman"/>
          <w:sz w:val="24"/>
          <w:szCs w:val="24"/>
        </w:rPr>
        <w:t>22.6. Өзүнүн ыйгарым укуктарынын чектеринде кабыл алынган айылдык кеңештин токтомдору айыл аймакта жашаган бардык жарандар, ошондой эле менчигинин түрүнө карабастан баардык ишканалар, уюмдар жана мекемелер тарабынан аткарылууга милдеттүү.</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22.7. Айылдык кеңештин токтому менен таанышуу ачык болууга тийиш. Көчүрмөсү маалымат такталарында жайгаштыруу аркылуу жана «Маалымат алуу укугу жөнүндө» Кыргыз Республикасынын Мыйзамында каралган башка каражаттар аркылуу жалпыга маалымдалууга жатат. </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23. Айылдык кеңешке токтомдун долбоорун киргизүүнүн тартиби</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23.1. Айылдык кеңештин сессиясына киргизилүүчү документтердин пакетинде төмөндөгүлөр камтылууга тийиш:</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тийиштүү туруктуу (убактылуу) комиссиялардын төрагалары жооптуу катчы менен бирге даярдалган жана айылдык кеңештин төрагасы менен макулдашылган токтомдун долбоору;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токтомдун долбооруна маалымкат-негиздеме (маалымат);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салыштырма таблица (колдонуудагы токтомго өзгөртүүлөр жана (же) толуктоолор киргизилген учурда);</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тийиштүү туруктуу (убактылуу) комиссиялардын корутундусу же чечими;</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экспертиза жүргүзүүнүн (зарылчылыкка жараша) натыйжасында даярдалган эксперттик корутундулар.</w:t>
      </w:r>
    </w:p>
    <w:p w:rsidR="00D96156" w:rsidRPr="00DA3FDE" w:rsidRDefault="00D96156" w:rsidP="00D96156">
      <w:pPr>
        <w:spacing w:after="0" w:line="240" w:lineRule="auto"/>
        <w:ind w:firstLine="708"/>
        <w:jc w:val="both"/>
        <w:rPr>
          <w:rFonts w:ascii="Times New Roman" w:hAnsi="Times New Roman" w:cs="Times New Roman"/>
          <w:sz w:val="24"/>
          <w:szCs w:val="24"/>
          <w:lang w:val="ky-KG"/>
        </w:rPr>
      </w:pPr>
      <w:r w:rsidRPr="00F61622">
        <w:rPr>
          <w:rFonts w:ascii="Times New Roman" w:hAnsi="Times New Roman" w:cs="Times New Roman"/>
          <w:sz w:val="24"/>
          <w:szCs w:val="24"/>
        </w:rPr>
        <w:t>23.2. Айылдык кеңештин токтому мамлекеттик тилде ал эми зарыл болгон учурда расмий тилде да киргизилет жана кабыл алынат.</w:t>
      </w:r>
      <w:r>
        <w:rPr>
          <w:rFonts w:ascii="Times New Roman" w:hAnsi="Times New Roman" w:cs="Times New Roman"/>
          <w:sz w:val="24"/>
          <w:szCs w:val="24"/>
          <w:lang w:val="ky-KG"/>
        </w:rPr>
        <w:t xml:space="preserve">  </w:t>
      </w:r>
      <w:r w:rsidRPr="00DA3FDE">
        <w:rPr>
          <w:rFonts w:ascii="Times New Roman" w:hAnsi="Times New Roman" w:cs="Times New Roman"/>
          <w:sz w:val="24"/>
          <w:szCs w:val="24"/>
          <w:lang w:val="ky-KG"/>
        </w:rPr>
        <w:t>Аймагында жашаган мамлекеттик тилди билгендердин саны басымдуулук кылган шартта жана айылдык кеңештин токтомун мамлекеттик тилде киргизүү жана кабыл алуу тууралуу айылдык кеңештин чечими болсо, токтом мамлекеттик тилде гана кабыл алууга жол берилет.</w:t>
      </w:r>
    </w:p>
    <w:p w:rsidR="00D96156" w:rsidRPr="00306598" w:rsidRDefault="00D96156" w:rsidP="00D96156">
      <w:pPr>
        <w:spacing w:after="0" w:line="240" w:lineRule="auto"/>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23.3.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w:t>
      </w:r>
    </w:p>
    <w:p w:rsidR="00D96156" w:rsidRPr="00306598" w:rsidRDefault="00D96156" w:rsidP="00D96156">
      <w:pPr>
        <w:spacing w:after="0" w:line="240" w:lineRule="auto"/>
        <w:jc w:val="center"/>
        <w:rPr>
          <w:rFonts w:ascii="Times New Roman" w:hAnsi="Times New Roman" w:cs="Times New Roman"/>
          <w:b/>
          <w:bCs/>
          <w:sz w:val="24"/>
          <w:szCs w:val="24"/>
          <w:lang w:val="ky-KG"/>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24. Айылдык кеңештин сессияларында маселелерди кароонун тартиби</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24.1. Айылдык кеңештин сессияларында күн тартибине киргизилген жана сессиянын ишинин башталышында айылдык кеңештин депутаттары тарабынан күн тартибине кошумча киргизилип, бекитилген маселелер каралат.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24.2. 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 менен чыгып сүйлөйт, эгерде органдын же кызмат адамынын отчету болсо отчет берүүчү адам, эгерде уюмдун, мекеменин, ишкананын, бирикменин иши жөнөндө маалымат болсо, анда анын жетекчиси (мындан ары-баяндамачы) чыгып сүйлөйт, </w:t>
      </w:r>
      <w:r w:rsidRPr="00F61622">
        <w:rPr>
          <w:rFonts w:ascii="Times New Roman" w:hAnsi="Times New Roman" w:cs="Times New Roman"/>
          <w:sz w:val="24"/>
          <w:szCs w:val="24"/>
        </w:rPr>
        <w:lastRenderedPageBreak/>
        <w:t>баяндамачы жок болуп калган учурда анын эмне үчүн жок болгондугун аныктоо менен маселе кийинки сессияга жылдырылат.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24.3. Айылдык кеңештин депутаты сессияда каралып жаткан маселе боюнча баяндамачыга суроо берүүгө, каралып жаткан маселе боюнча токтомдун долбооруна жазуу жана оозеки түрүндө сын-пикирлерин жана сунуштарын берүүгө укуктуу.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24.4. Маселени жана токтомдун долбоорун караган учурда туруктуу (убактылуу) комиссиялардын корутундулары, ошондой эле депутаттардын жазуу жана оозеки түрүндө сын-пикирлери жана сунуштары угулат, алар талкууланып добуш берүүгө коюлат.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24.5. Талкуу (жарыш сөз) бүткөндөн кийин баяндамачы корутунду сөз сүйлөөгө укуктуу. Андан ары депутаттар добуш берүүнүн түрү (ачык, жашыруун) боюнча сунуш берүүгө укуктуу.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24.6. Талкууланып жаткан маселе боюнча токтомдун долбоорунун текстине депутаттардан сунуштар келип түшсө, төрага депутаттардын бардык сунуштарын түшкөн ирети боюнча добушка коет. Депутаттардын жалпы санынын көпчүлүгү добуш менен депутаттын сунушу кабыл алынды деп эсептелинет жана токтомдун долбоорунун текстине кошулат. Депутаттардын жалпы санынын көпчүлүк добушун ала албаган сунуш четке кагылды деп эсептелинет.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деп эсептелинет. Четке кагылган токтомдун долбоору айылдык кеңештин кезектеги сессиясына 3 айдан кийин гана киргизилиши мүмкүн.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24.8. Айылдык кеңештин депутаттары талкуулоонун жыйынтыктары боюнча, эгерде берилген суроолор боюнча баяндамачынын жоопторуна канаатанышбаса, же каралып жаткан маселени баяндамачы толук эмес иликтесе, же мыйзамдардын нормаларына карама каршы келсе, депутаттардын сын-пикирлерин жана сунуштарын эске алып, айылдык кеңештин кийинки сессиясына киргизүү укугу менен маселени жеткире иштеп чыгууга жөнөтүү тууралуу депутаттардын жалпы санынын көпчүлүк добушу менен чечим кабыл алууга укутуу.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24.9. Талкуулоонун жүрүшүндө баяндамачы каралып жаткан маселени кийинки сессияга жылдыруу тууралуу билдирүү менен төрагага расмий түрдө жазуу же оозеки түрүндө кайрылууга укуктуу. Мындай учурда талкуу токтотулат, каралып жаткан маселе кийинки сессияда каралууга жатат.</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25. Чыгып сүйлөөлөрдүн түрү жана алардын узактыгы</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25.1. Сессияларда төмөндөгүдөй чыгып сүйлөөлөрдүн түрү жана алардын убактысынын узактыгы каралат:</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-баяндама — </w:t>
      </w:r>
      <w:r>
        <w:rPr>
          <w:rFonts w:ascii="Times New Roman" w:hAnsi="Times New Roman" w:cs="Times New Roman"/>
          <w:sz w:val="24"/>
          <w:szCs w:val="24"/>
          <w:lang w:val="kk-KZ"/>
        </w:rPr>
        <w:t>10</w:t>
      </w:r>
      <w:r w:rsidRPr="00F61622">
        <w:rPr>
          <w:rFonts w:ascii="Times New Roman" w:hAnsi="Times New Roman" w:cs="Times New Roman"/>
          <w:sz w:val="24"/>
          <w:szCs w:val="24"/>
        </w:rPr>
        <w:t>мүнөткө чейин;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-баяндамаларды жар</w:t>
      </w:r>
      <w:r>
        <w:rPr>
          <w:rFonts w:ascii="Times New Roman" w:hAnsi="Times New Roman" w:cs="Times New Roman"/>
          <w:sz w:val="24"/>
          <w:szCs w:val="24"/>
        </w:rPr>
        <w:t xml:space="preserve">ыш сөздөрдө талкуулоо үчүн — </w:t>
      </w:r>
      <w:r>
        <w:rPr>
          <w:rFonts w:ascii="Times New Roman" w:hAnsi="Times New Roman" w:cs="Times New Roman"/>
          <w:sz w:val="24"/>
          <w:szCs w:val="24"/>
          <w:lang w:val="kk-KZ"/>
        </w:rPr>
        <w:t>3</w:t>
      </w:r>
      <w:r w:rsidRPr="00F61622">
        <w:rPr>
          <w:rFonts w:ascii="Times New Roman" w:hAnsi="Times New Roman" w:cs="Times New Roman"/>
          <w:sz w:val="24"/>
          <w:szCs w:val="24"/>
        </w:rPr>
        <w:t>мүнөткө чейин;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-күн</w:t>
      </w:r>
      <w:r>
        <w:rPr>
          <w:rFonts w:ascii="Times New Roman" w:hAnsi="Times New Roman" w:cs="Times New Roman"/>
          <w:sz w:val="24"/>
          <w:szCs w:val="24"/>
        </w:rPr>
        <w:t xml:space="preserve"> тартибин талкуулоо үчүн – </w:t>
      </w:r>
      <w:r>
        <w:rPr>
          <w:rFonts w:ascii="Times New Roman" w:hAnsi="Times New Roman" w:cs="Times New Roman"/>
          <w:sz w:val="24"/>
          <w:szCs w:val="24"/>
          <w:lang w:val="kk-KZ"/>
        </w:rPr>
        <w:t>5</w:t>
      </w:r>
      <w:r w:rsidRPr="00F61622">
        <w:rPr>
          <w:rFonts w:ascii="Times New Roman" w:hAnsi="Times New Roman" w:cs="Times New Roman"/>
          <w:sz w:val="24"/>
          <w:szCs w:val="24"/>
        </w:rPr>
        <w:t>мүнөткө чейин;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-талкууланып жаткан масел</w:t>
      </w:r>
      <w:r>
        <w:rPr>
          <w:rFonts w:ascii="Times New Roman" w:hAnsi="Times New Roman" w:cs="Times New Roman"/>
          <w:sz w:val="24"/>
          <w:szCs w:val="24"/>
        </w:rPr>
        <w:t xml:space="preserve">е боюнча корутунду сөз үчүн — </w:t>
      </w:r>
      <w:r>
        <w:rPr>
          <w:rFonts w:ascii="Times New Roman" w:hAnsi="Times New Roman" w:cs="Times New Roman"/>
          <w:sz w:val="24"/>
          <w:szCs w:val="24"/>
          <w:lang w:val="kk-KZ"/>
        </w:rPr>
        <w:t>3</w:t>
      </w:r>
      <w:r w:rsidRPr="00F61622">
        <w:rPr>
          <w:rFonts w:ascii="Times New Roman" w:hAnsi="Times New Roman" w:cs="Times New Roman"/>
          <w:sz w:val="24"/>
          <w:szCs w:val="24"/>
        </w:rPr>
        <w:t xml:space="preserve"> мүнөткө чейин;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-шайлануучу кызматка тала</w:t>
      </w:r>
      <w:r>
        <w:rPr>
          <w:rFonts w:ascii="Times New Roman" w:hAnsi="Times New Roman" w:cs="Times New Roman"/>
          <w:sz w:val="24"/>
          <w:szCs w:val="24"/>
        </w:rPr>
        <w:t xml:space="preserve">пкердин чыгып сүйлөөсү үчүн — </w:t>
      </w:r>
      <w:r>
        <w:rPr>
          <w:rFonts w:ascii="Times New Roman" w:hAnsi="Times New Roman" w:cs="Times New Roman"/>
          <w:sz w:val="24"/>
          <w:szCs w:val="24"/>
          <w:lang w:val="kk-KZ"/>
        </w:rPr>
        <w:t>10</w:t>
      </w:r>
      <w:r w:rsidRPr="00F61622">
        <w:rPr>
          <w:rFonts w:ascii="Times New Roman" w:hAnsi="Times New Roman" w:cs="Times New Roman"/>
          <w:sz w:val="24"/>
          <w:szCs w:val="24"/>
        </w:rPr>
        <w:t xml:space="preserve"> мүнөткө чейин;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-талкууланып жаткан талапкер боюнча жа</w:t>
      </w:r>
      <w:r>
        <w:rPr>
          <w:rFonts w:ascii="Times New Roman" w:hAnsi="Times New Roman" w:cs="Times New Roman"/>
          <w:sz w:val="24"/>
          <w:szCs w:val="24"/>
        </w:rPr>
        <w:t xml:space="preserve">рыш сөзгө чыгып сүйлөө үчүн - </w:t>
      </w:r>
      <w:r>
        <w:rPr>
          <w:rFonts w:ascii="Times New Roman" w:hAnsi="Times New Roman" w:cs="Times New Roman"/>
          <w:sz w:val="24"/>
          <w:szCs w:val="24"/>
          <w:lang w:val="kk-KZ"/>
        </w:rPr>
        <w:t>3</w:t>
      </w:r>
      <w:r w:rsidRPr="00F61622">
        <w:rPr>
          <w:rFonts w:ascii="Times New Roman" w:hAnsi="Times New Roman" w:cs="Times New Roman"/>
          <w:sz w:val="24"/>
          <w:szCs w:val="24"/>
        </w:rPr>
        <w:t xml:space="preserve"> мүнөткө чейин;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-добуш берүүнүн жүйө</w:t>
      </w:r>
      <w:r>
        <w:rPr>
          <w:rFonts w:ascii="Times New Roman" w:hAnsi="Times New Roman" w:cs="Times New Roman"/>
          <w:sz w:val="24"/>
          <w:szCs w:val="24"/>
        </w:rPr>
        <w:t xml:space="preserve">сү боюнча чыгып сүйлөө үчүн — </w:t>
      </w:r>
      <w:r>
        <w:rPr>
          <w:rFonts w:ascii="Times New Roman" w:hAnsi="Times New Roman" w:cs="Times New Roman"/>
          <w:sz w:val="24"/>
          <w:szCs w:val="24"/>
          <w:lang w:val="kk-KZ"/>
        </w:rPr>
        <w:t>2</w:t>
      </w:r>
      <w:r w:rsidRPr="00F61622">
        <w:rPr>
          <w:rFonts w:ascii="Times New Roman" w:hAnsi="Times New Roman" w:cs="Times New Roman"/>
          <w:sz w:val="24"/>
          <w:szCs w:val="24"/>
        </w:rPr>
        <w:t xml:space="preserve"> мүнөткө чейин;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-жыйынды алып баруунун тартиб</w:t>
      </w:r>
      <w:r>
        <w:rPr>
          <w:rFonts w:ascii="Times New Roman" w:hAnsi="Times New Roman" w:cs="Times New Roman"/>
          <w:sz w:val="24"/>
          <w:szCs w:val="24"/>
        </w:rPr>
        <w:t xml:space="preserve">и боюнча чыгып сүйлөө үчүн — </w:t>
      </w:r>
      <w:r>
        <w:rPr>
          <w:rFonts w:ascii="Times New Roman" w:hAnsi="Times New Roman" w:cs="Times New Roman"/>
          <w:sz w:val="24"/>
          <w:szCs w:val="24"/>
          <w:lang w:val="kk-KZ"/>
        </w:rPr>
        <w:t>2</w:t>
      </w:r>
      <w:r w:rsidRPr="00F61622">
        <w:rPr>
          <w:rFonts w:ascii="Times New Roman" w:hAnsi="Times New Roman" w:cs="Times New Roman"/>
          <w:sz w:val="24"/>
          <w:szCs w:val="24"/>
        </w:rPr>
        <w:t>мүнөткө чейин;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-сунуштар, маалыматтар, бил</w:t>
      </w:r>
      <w:r>
        <w:rPr>
          <w:rFonts w:ascii="Times New Roman" w:hAnsi="Times New Roman" w:cs="Times New Roman"/>
          <w:sz w:val="24"/>
          <w:szCs w:val="24"/>
        </w:rPr>
        <w:t xml:space="preserve">дирүүлөр, кайрылуулар үчүн — </w:t>
      </w:r>
      <w:r>
        <w:rPr>
          <w:rFonts w:ascii="Times New Roman" w:hAnsi="Times New Roman" w:cs="Times New Roman"/>
          <w:sz w:val="24"/>
          <w:szCs w:val="24"/>
          <w:lang w:val="kk-KZ"/>
        </w:rPr>
        <w:t>5</w:t>
      </w:r>
      <w:r w:rsidRPr="00F61622">
        <w:rPr>
          <w:rFonts w:ascii="Times New Roman" w:hAnsi="Times New Roman" w:cs="Times New Roman"/>
          <w:sz w:val="24"/>
          <w:szCs w:val="24"/>
        </w:rPr>
        <w:t>мүнөткө чейин;</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-кайталап сөз сүйлөө үчүн — </w:t>
      </w:r>
      <w:r>
        <w:rPr>
          <w:rFonts w:ascii="Times New Roman" w:hAnsi="Times New Roman" w:cs="Times New Roman"/>
          <w:sz w:val="24"/>
          <w:szCs w:val="24"/>
          <w:lang w:val="kk-KZ"/>
        </w:rPr>
        <w:t>2</w:t>
      </w:r>
      <w:r w:rsidRPr="00F61622">
        <w:rPr>
          <w:rFonts w:ascii="Times New Roman" w:hAnsi="Times New Roman" w:cs="Times New Roman"/>
          <w:sz w:val="24"/>
          <w:szCs w:val="24"/>
        </w:rPr>
        <w:t>мүнөткө чейин;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25.2. Депутаттардын макулдугу менен төрага</w:t>
      </w:r>
      <w:r>
        <w:rPr>
          <w:rFonts w:ascii="Times New Roman" w:hAnsi="Times New Roman" w:cs="Times New Roman"/>
          <w:sz w:val="24"/>
          <w:szCs w:val="24"/>
        </w:rPr>
        <w:t xml:space="preserve"> чыгып сүйлөөлөрдүн убактысын </w:t>
      </w:r>
      <w:r>
        <w:rPr>
          <w:rFonts w:ascii="Times New Roman" w:hAnsi="Times New Roman" w:cs="Times New Roman"/>
          <w:sz w:val="24"/>
          <w:szCs w:val="24"/>
          <w:lang w:val="kk-KZ"/>
        </w:rPr>
        <w:t>3</w:t>
      </w:r>
      <w:r w:rsidRPr="00F61622">
        <w:rPr>
          <w:rFonts w:ascii="Times New Roman" w:hAnsi="Times New Roman" w:cs="Times New Roman"/>
          <w:sz w:val="24"/>
          <w:szCs w:val="24"/>
        </w:rPr>
        <w:t xml:space="preserve"> мүнөткө чейин узартууга укугу бар.</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25.3. Бир эле маселе боюнча бир депутаттын экиден ашык сөз сүйлөөсүнө жол берүү добуш менен чечилет.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25.4. Шайлануучу кызматка талапкердин баяндамасы, чыгып сүйлөөсү трибунадан жүргүзүлөт, калган чыгып сүйлөөлөр – трибунадан же олтурган ордунан жүргүзүлөт.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25.5. Депутат жыйында төрага тарабынан өзүнө сөз берилгенден кийин гана сөз сүйлөйт.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25.6. Сөз берүү жөнүндө сунуш төрагага жазуу түрүндө же оозеки түрүндө берилет.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25.7. Айыл өкмөт башчысы, райондун акими жана анын орун басарлары каралып жаткан маселе боюнча сөз сүйлөө үчүн кезексиз түрдө сөз алууга укуктуу.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25.8. Төра</w:t>
      </w:r>
      <w:r>
        <w:rPr>
          <w:rFonts w:ascii="Times New Roman" w:hAnsi="Times New Roman" w:cs="Times New Roman"/>
          <w:sz w:val="24"/>
          <w:szCs w:val="24"/>
        </w:rPr>
        <w:t xml:space="preserve">га тарабынан сессиянын ишине </w:t>
      </w:r>
      <w:r>
        <w:rPr>
          <w:rFonts w:ascii="Times New Roman" w:hAnsi="Times New Roman" w:cs="Times New Roman"/>
          <w:sz w:val="24"/>
          <w:szCs w:val="24"/>
          <w:lang w:val="kk-KZ"/>
        </w:rPr>
        <w:t>20</w:t>
      </w:r>
      <w:r w:rsidRPr="00F61622">
        <w:rPr>
          <w:rFonts w:ascii="Times New Roman" w:hAnsi="Times New Roman" w:cs="Times New Roman"/>
          <w:sz w:val="24"/>
          <w:szCs w:val="24"/>
        </w:rPr>
        <w:t xml:space="preserve"> мүнөткө чейинки кезексиз тыныгуу жарыяланышы мүмкүн.</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25.9. Баш аламандык пайда болгондо жана аны токтотууга мүмкүн болбой калган учурда </w:t>
      </w:r>
      <w:r>
        <w:rPr>
          <w:rFonts w:ascii="Times New Roman" w:hAnsi="Times New Roman" w:cs="Times New Roman"/>
          <w:sz w:val="24"/>
          <w:szCs w:val="24"/>
        </w:rPr>
        <w:t xml:space="preserve">төрага </w:t>
      </w:r>
      <w:r>
        <w:rPr>
          <w:rFonts w:ascii="Times New Roman" w:hAnsi="Times New Roman" w:cs="Times New Roman"/>
          <w:sz w:val="24"/>
          <w:szCs w:val="24"/>
          <w:lang w:val="kk-KZ"/>
        </w:rPr>
        <w:t>15</w:t>
      </w:r>
      <w:r w:rsidRPr="00F61622">
        <w:rPr>
          <w:rFonts w:ascii="Times New Roman" w:hAnsi="Times New Roman" w:cs="Times New Roman"/>
          <w:sz w:val="24"/>
          <w:szCs w:val="24"/>
        </w:rPr>
        <w:t xml:space="preserve"> мүнөткө чейин тыныгуу жарыялоого укуктуу. Эгерде сессия өз ишин кайрадан баштаганда баш аламандык улана берсе, төрага сессияны жабык деп жарыялоого жана/же аны белгилүү убакытка же күнгө которууга укуктуу.</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26. Жарыш сөз (талкуулоо)</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26.1. Төраганын уруксаты жок сессияда эч кимдин сөз сүйлөөгө укугу жок.</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26.2. Жарыш сөзгө чыгып сүйлөөчүлөр талкууланып жаткан маселенин темасын карманууга тийиш. Чыгып сүйлөөчү темадан чыгып кеткен учурда, төрага ага эскертет, ал эми Регламенттин талаптарын кайталап бузган учурда төрага чыгып сүйлөөчүгө сөз бербөө жөнүндө маселени добушка коюуга укугу бар.</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26.3. Төрага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26.4. Жарыш сөз токтотулгандыгына байланыштуу сөз сүйлөй албай калган депутат төрагага сүйлөөчү сөздөрүнүн текстин сессиянын протоколуна тиркеп коюу үчүн берүүгө укугу бар.</w:t>
      </w: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27. Айылдык кеңештин сессиясында чечим кабыл алуу</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27.1. Айылдык кеңештин сессиясы депутаттардын жалпы санынын жарымынан көбү катышса укук ченемдүү. Айылдык кеңеш чечимди айылдык кеңештин депутаттарынын жалпы санынын көпчүлүк добушу менен кабыл алат. </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27.2. Кыргыз Республикасынын мыйзамдарында каралган учурларда айылдык кенеш айрым маселелер боюнча жалпы депутаттардын санынын учтөн экисинин добушу менен чечим кабыл алат. </w:t>
      </w:r>
    </w:p>
    <w:p w:rsidR="00D96156" w:rsidRPr="00F61622" w:rsidRDefault="00D96156" w:rsidP="00D96156">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27.3. Депутаттардын сессияга катышкан санынын көпчүлүк добуштары менен жол-жобо (процедуралык) маселелери боюнча чечимдер кабыл алынат.</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28. Добуш берүү жана анын түрлөрү</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28.1. Ушул Регламентте добуш берүүнүн натыйжаларын аныктоо үчүн колдонулган төмөндөгүдөй түшүнүктөр пайдаланылат:</w:t>
      </w:r>
    </w:p>
    <w:p w:rsidR="00D96156"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д</w:t>
      </w:r>
      <w:r>
        <w:rPr>
          <w:rFonts w:ascii="Times New Roman" w:hAnsi="Times New Roman" w:cs="Times New Roman"/>
          <w:sz w:val="24"/>
          <w:szCs w:val="24"/>
        </w:rPr>
        <w:t xml:space="preserve">епутаттарынын жалпы саны — </w:t>
      </w:r>
      <w:r>
        <w:rPr>
          <w:rFonts w:ascii="Times New Roman" w:hAnsi="Times New Roman" w:cs="Times New Roman"/>
          <w:sz w:val="24"/>
          <w:szCs w:val="24"/>
          <w:lang w:val="kk-KZ"/>
        </w:rPr>
        <w:t>21</w:t>
      </w:r>
      <w:r w:rsidRPr="00F61622">
        <w:rPr>
          <w:rFonts w:ascii="Times New Roman" w:hAnsi="Times New Roman" w:cs="Times New Roman"/>
          <w:sz w:val="24"/>
          <w:szCs w:val="24"/>
        </w:rPr>
        <w:t xml:space="preserve">; </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-сессияга катышкандардын саны – каттоодон өткөн депутаттардын саны.</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28.2. Айылдык кеңеш сессияларда ачык жана жашыруун добуш берүү жолу менен чечимдерди кабыл алат: </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-ачык добуш берүү - депутаттардын кол көтөрүүсү аркылуу;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-жашыруун добуш берүү - депутаттар атайын кабинада бюллетендерди толтуруп, аларды чапталып бекитилген үкөккө салуу аркылуу жүргүзүлөт.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28.3. Айылдык кеңештин депутаты добуш берүүгө өзүнүн укугун жеке өзү ишке ашырат. Депутаттын добуш берүү укугун башка депутатка ишеним кат же башка жол менен өткөрүп берүүсүнө, онлайн добуш берүүсүнө жол берилбейт.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28.4. Айылдык кеңештин депутаты чечим кабыл алуу үчүн “макул” же “каршы” добуш бере алат. Бир маселе боюнча депутат бир гана добушка ээ.</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28.5. Добуш берүү учурунда жок болгон депутат добуш берүү аяктагандан кийин өзүнүн добушун берүүгө укугу жок. Жыйындар залында катышып олтурган шартта депутаттын добуш берүүгө катышпай калышы добуш берүүнүн жыйынтыктарын кайра кароо үчүн негиз болуп саналбайт.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28.6. Добуш берүүнүн башталгандыгы жарыялангандан кийин эч кимдин аны үзгүлтүккө учуратууга укугу жок.</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29. Эсептөө комиссиясынын иши</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29.1. Жашыруун добуш берүүнү өткөрүү жана анын натыйжаларын белгилөө үчүн депутаттар эсептөө комиссиясын түзушөт. Эсептөө комиссиясынын мүчөлөрү депутаттардан турат жана так санда болуусу шарт.</w:t>
      </w:r>
    </w:p>
    <w:p w:rsidR="00D96156" w:rsidRPr="00F61622" w:rsidRDefault="00D96156" w:rsidP="00D96156">
      <w:pPr>
        <w:spacing w:after="0" w:line="240" w:lineRule="auto"/>
        <w:ind w:left="708" w:firstLine="708"/>
        <w:jc w:val="both"/>
        <w:rPr>
          <w:rFonts w:ascii="Times New Roman" w:hAnsi="Times New Roman" w:cs="Times New Roman"/>
          <w:sz w:val="24"/>
          <w:szCs w:val="24"/>
        </w:rPr>
      </w:pPr>
      <w:r w:rsidRPr="00F61622">
        <w:rPr>
          <w:rFonts w:ascii="Times New Roman" w:hAnsi="Times New Roman" w:cs="Times New Roman"/>
          <w:sz w:val="24"/>
          <w:szCs w:val="24"/>
        </w:rPr>
        <w:t>29.2. Эсептөө комиссиясы өзүнүн курамынан эсептөө комиссиясынын төрагасын жана катчысын шайлайт, ошондой эле эсептөө комиссиясынын мүчөлөрүнүн ортосундагы милдеттерди бөлүштүрөт.</w:t>
      </w:r>
    </w:p>
    <w:p w:rsidR="00D96156" w:rsidRPr="00F61622" w:rsidRDefault="00D96156" w:rsidP="00D96156">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Эсептөө комиссиясынын төрагасын, катчысын шайлоо жөнүндө, ошондой эле мүчөлөрүнүн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 айылдык кеңештин депутаттарынын жалпы санынын көпчүлүк добушу менен бекитилет.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29.3. Жашыруун добуш берүү үчүн бюллетендер айылдык кеңештин чечими менен сунуш кылынган жана бекитилген форма боюнча эсептөө комиссиясы тарабынан дайындалат, анын саны айылдык кеңештин депутаттарынын санына барабар болот. Добуш берүү үчүн бюллетенде “макул”, “каршы”, деген жооптордун варианттары турат. Эсептөө комиссиясынын мүчөлөрү бюллетендин ар биринин арткы бетине кол коюшат.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29.4. Эсептөө комиссиясы жашыруун добуш берүү үчүн кабинаны орнотуу менен депутаттар өз эркин жашыруун билдирүү үчүн шарттарды түзөт.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29.5. Добуш берер алдында эсептөө комиссиясы айылдык кеңештин бардык депутаттарынын катышуусунда добуш берүүчү үкөктү бекитет.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29.6. Депутат жашыруун добуш берүү үчүн бир бюллетень алып, жашыруун добуш берүү үчүн бюллетендерди берүү ведомостундагы өзүнүн фамилиясынын тушуна кол коёт жана жашыруун добуш берүү үчүн кабинага келет. Добуш бергенден кийин депутат добуш берүүчү үкөккө бюллетенин таштайт.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29.8. 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деп табылат. Бюллетенге киргизилген толуктоолор добуштарды саноодо эске алынбайт.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29.9. Жашыруун добуш берүүнүн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29.10. Эсептөө комиссиясынын протоколунун негизинде сессияга төрагалык кылуучу чечимдин кабыл алынгандыгы же кабыл алынбагандыгы тууралуу жарыя кылат. </w:t>
      </w:r>
      <w:r w:rsidRPr="00F61622">
        <w:rPr>
          <w:rFonts w:ascii="Times New Roman" w:hAnsi="Times New Roman" w:cs="Times New Roman"/>
          <w:sz w:val="24"/>
          <w:szCs w:val="24"/>
        </w:rPr>
        <w:lastRenderedPageBreak/>
        <w:t>Жашыруун добуш берүүнүн жыйынтыктары жөнүндө протокол айылдык кеңештин токтому менен бекитилет.</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30. Кабыл алынган токтомдордун күчүнө киришинин тартиби</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30.1. Айылдык кеңештин жоопту катчысы баяндамачы менен бирдикте айылдык кеңеш чечим кабыл алган маселе боюнча кабыл алынган токтомду ал кабыл алынган күндөн баштап 5 жумушчу күндүн аралыгында жол-жоболоштурат.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30.2. Айылдык кеңештин төрагасы кабыл алынган токтомдун долбоорун четке кагууга укугу жок жана ага кабыл алынган күндөн баштап 5 жумушчу күндүн аралыгында кол коёт.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30.3. Документти жол-жоболоштурган учурда грамматикалык мүнөздөгү түзөтүүлөрдү кошпогондо, ага оңдоо киргизүүгө жол берилбейт. Сессияда кабыл алынган токтомдун мазмундук бөлүгүнө оңдоо киргизген адам Кыргыз Республикасынын мыйзамдарына ылайык документти бурмалагандыгы үчүн жоопкерчиликке тартылат.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30.4. Айылдык кеңештин токтому күчүнө кириши үчүн расмий жарыяланууга тийиш:</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 аймакта кыйла кеңири таралган, белгиленген тартипте каттоодон өткөн басылмалардын ичинен айылдык кеңеш аныктаган басылмаларда же атайын көрүнүктүү жерлерде (такталарда, стенддерде);</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жергиликтүү өз алдынча башкаруу органынын же жергиликтүү мамлекеттик администрациянын, же Кыргыз Республикасынын Президентинин тиешелүү облусунун ыйгарым укуктуу өкүлүнүн, же жергиликтүү өз алдынча башкаруу иштери боюнча ыйгарым укуктуу мамлекеттик органдын расмий веб-сайтында.</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30.5. Токтомду расмий жарыялоо мамлекеттик тилде ал эми зарыл болгон учурда расмий тилде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30.6. Ченемдик укуктук актынын расмий жарыяланышынын датасы ошол акт жарык көргөн басылма жарыкка чыккан күн эсептелинет.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30.7. Эгерде токтомдун өзүндө башкача каралбаса, токтом расмий жарыяланган күндөн баштап он беш күн өткөндөн кийин күчүнө кирет. Ишкердикти жөнгө салган токтом расмий жарыяланган күндөн тартып он беш күндөн кийин күчүнө кирет.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30.8. Айылдык кеңештин токтомдорун каттоону төмөнкү реквизиттерди көрсөтүү менен айылдык кеңештин токтомдорун каттоо жөнүндө журналга жазып түшүрүү аркылуу жооптуу катчы ишке ашырат: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актынын түрүн көрсөтүү;</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ошол ченемдик укуктук актыны жөнгө салуу предметин билдирген аталыш;</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кабыл алынган жери жана датасы;</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каттоо номери.</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30.9. Расмий жарыяланган күнү айылдык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жарыяланган булагын көрсөтүү менен ченемдик укуктук актыларын 7 жумушчу күндүн ичинде Мамлекеттик реестрине киргизүү үчүн жөнөтүлөт.</w:t>
      </w:r>
    </w:p>
    <w:p w:rsidR="00D96156"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30.10. Айылдык кеңештин токтомунун көчүрмөсү кабыл алынган чечимдер жөнүндө коомчулукту кеңири маалымдоону камсыз кылуу үчүн айыл аймактын маалымат илинүүчү такталарына милдеттүү түрдө жайгаштырылат.</w:t>
      </w:r>
    </w:p>
    <w:p w:rsidR="00D96156" w:rsidRDefault="00D96156" w:rsidP="00D96156">
      <w:pPr>
        <w:spacing w:after="0" w:line="240" w:lineRule="auto"/>
        <w:ind w:firstLine="708"/>
        <w:jc w:val="both"/>
        <w:rPr>
          <w:rFonts w:ascii="Times New Roman" w:hAnsi="Times New Roman" w:cs="Times New Roman"/>
          <w:sz w:val="24"/>
          <w:szCs w:val="24"/>
        </w:rPr>
      </w:pPr>
    </w:p>
    <w:p w:rsidR="00D96156" w:rsidRDefault="00D96156" w:rsidP="00D96156">
      <w:pPr>
        <w:spacing w:after="0" w:line="240" w:lineRule="auto"/>
        <w:ind w:firstLine="708"/>
        <w:jc w:val="both"/>
        <w:rPr>
          <w:rFonts w:ascii="Times New Roman" w:hAnsi="Times New Roman" w:cs="Times New Roman"/>
          <w:sz w:val="24"/>
          <w:szCs w:val="24"/>
        </w:rPr>
      </w:pPr>
    </w:p>
    <w:p w:rsidR="00D96156" w:rsidRPr="00C73147" w:rsidRDefault="00D96156" w:rsidP="00D96156">
      <w:pPr>
        <w:spacing w:after="0" w:line="240" w:lineRule="auto"/>
        <w:ind w:firstLine="708"/>
        <w:jc w:val="both"/>
        <w:rPr>
          <w:rFonts w:ascii="Times New Roman" w:hAnsi="Times New Roman" w:cs="Times New Roman"/>
          <w:sz w:val="24"/>
          <w:szCs w:val="24"/>
        </w:rPr>
      </w:pP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lastRenderedPageBreak/>
        <w:t>31. Айылдык кеңештин сессиясынын жана анын органдарынын протоколу</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31.1. Айылдык кеңештин сессияларында, туруктуу (убактылуу) комиссиялардын жыйындарында протокол жүргүзүлөт, ага катар номери берилет.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31.2. Сессиялардын жана жыйындардын протоколдорун жүргүзүү жана жол-жоболоштуруу протоколдорду жүргүзүү жана сактоо үчүн кеңештин жооптуу катчысы тарабынан жүргүзүлөт. (Жооптуу катчы каралбаган айылдык кеңеште протоколду айыл өкмөтүнүн жооптуу катчысы жүргүзөт).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31.3. Протоколдун тексти киришүү жана негизги бөлүктөрдөн турат:</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а) айылдык</w:t>
      </w:r>
      <w:r w:rsidRPr="00F61622">
        <w:rPr>
          <w:rFonts w:ascii="Times New Roman" w:hAnsi="Times New Roman" w:cs="Times New Roman"/>
          <w:sz w:val="24"/>
          <w:szCs w:val="24"/>
        </w:rPr>
        <w:t xml:space="preserve"> кеңештин сессияларынын жыйындарынын протоколунун киришүү бөлүгүндө номери, датасы, өткөрүлгөн убактысы жана орду, айылдык кеңештин чакырылган жылы, айылдык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өзүнчө тиркелет), баяндамачынын фамилиясын көрсөтүү менен күн тартиби, эгер түзүлгөн болсо эсептөө комиссиясынын курамы чагылдырылат;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w:t>
      </w:r>
      <w:r w:rsidRPr="00F61622">
        <w:rPr>
          <w:rFonts w:ascii="Times New Roman" w:hAnsi="Times New Roman" w:cs="Times New Roman"/>
          <w:sz w:val="24"/>
          <w:szCs w:val="24"/>
        </w:rPr>
        <w:t xml:space="preserve"> 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 маселелер жана сунуштар, аларды кабыл алуунун жолдору; добуш берүүнүн натыйжалары жана кабыл алынган чечимдер, сессиянын жүрүшүндө берилген кошумча материалдар чагылдырылат.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31.4. Депутаттардын фамилиялары алардын фамилияларын жана аттарын, атасынын аттарынын баш тамгасын көрсөтүү менен, башка адамдардын – фамилияларын, аттарын,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коомдоштуктун мүчөлөрү катышкан учурда алардын фамилиялары жана жашаган жери көрсөтүлөт.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31.5. Сессиянын протоколу сессиянын иши аяктагандан кийин 5 жумушчу күндөн кеч эмес жол-жоболоштурулат, ага айылдык кеңештин төрагасы жана жооптуу катчы тарабынан кол коюлат. Туруктуу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 жооптуу катчы тарабынан кол коюлат.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31.6. Жабык сессиялардын материалдарын кошпогондо, жыйындардын протоколдорунун көчүрмөлөрү ачык кол жеткендей болууга тийиш. Жооптуу катчы айылдык кеңештин депутаттарына жана башка кызыкдар адамдарга протоколдордун жана токтомдордун көчүрмөлөрүн берет, алар көчүрүп алууларды жүргүзөт.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31.7. Айылдык кеңештин сессияларында жана туруктуу (убактылуу) комиссиялардын жыйындарында видео-аудио жазып алуулар жүргүзүлүшү мүмкүн, алар айылдык кеңештин депутаттары үчүн жеткиликтүү болот.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31.8. Протоколдордун, видео жазып алуулардын түп нускалары жооптуу катчыда сакталат. Жыйындардын жана сессиялардын протоколдору, алардын тиркемелери айылдык кеңештин ыйгарым укугунун мөөнөтүнүн аралыгында сакталат. Айылдык кеңештин ыйгарым укуктары аяктаганда сессиялардын, жыйындардын протоколдору жана алардын тиркемелери туруктуу сактоого архивге тапшырылат.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31.9. Айылдык кеңештин жабык сессиясынын материалдары Кыргыз Республикасынын мыйзамдарында белгиленген тартипте жол-жоболоштурулат.</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32. Айылдык кеңештин токтомдорунун аткарылышын көзөмөлдөө</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32.1. Айылдык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32.2. Токтомдун аткарылышынын жүрүшү жөнүндө маалымат угулгандан кийин, айылдык кеңеш төмөндөгүлөргө укуктуу: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аткарылган катары токтомду контролдон алып коюу;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аткарылган катары токтомдун айрым пункттарын контролдон алып коюу;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ошол токтом боюнча аткаруу мөөнөтүн жылдыруу;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башка кызмат адамына же органга контролдоо ыйгарым укуктарын жүктөө;</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токтомду жокко чыгаруу;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токтомго өзгөртүүлөрдү жана толуктоолорду киргизүү;</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кошумча токтомду кабыл алуу.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32.3. Контролдоо боюнча отчёттун мөөнөтү токтомдун өзүндө көрсөтүлөт. Айылдык кеңештин төрагасы токтомдун аткарылышы үчүн контрол жүктөлгөн кызмат адамына же органга айылдык кеңештин сессиясында анын аткарылышынын жүрүшү жөнүндө маалымат берүүнү тапшырууга укуктуу.</w:t>
      </w:r>
    </w:p>
    <w:p w:rsidR="00D96156" w:rsidRPr="00F61622" w:rsidRDefault="00D96156" w:rsidP="00D96156">
      <w:pPr>
        <w:spacing w:after="0" w:line="240" w:lineRule="auto"/>
        <w:jc w:val="both"/>
        <w:rPr>
          <w:rFonts w:ascii="Times New Roman" w:hAnsi="Times New Roman" w:cs="Times New Roman"/>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АЙРЫМ ЫЙГАРЫМ УКУКТАРЫН ИШКЕ АШЫРУУНУН ТАРТИБИ</w:t>
      </w:r>
    </w:p>
    <w:p w:rsidR="00D96156" w:rsidRPr="00F61622" w:rsidRDefault="00D96156" w:rsidP="00D96156">
      <w:pPr>
        <w:spacing w:after="0" w:line="240" w:lineRule="auto"/>
        <w:jc w:val="center"/>
        <w:rPr>
          <w:rFonts w:ascii="Times New Roman" w:hAnsi="Times New Roman" w:cs="Times New Roman"/>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33. Жергиликтүү бюджетти киргизүүнүн жана бекитүүнүн тартиби</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33.1. Бюджеттик процесстин ачыктыгын жана айкындыгын, 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 айылдык кеңештин төрагасы жана бюджет боюнча туруктуу комиссиянын төрагасы бюджеттин долбоорун ошондой эле жергиликтүү бюджеттин аткарылышы боюнча очетту бюджет боюнча айылдык кеңештин туруктуу комиссиясынын кароосуна киргизгенге чейин бюджет боюнча коомдук угууларды демилгелөөгө жана аны уюштурууну жана өткөрүүнү айыл өкмөт башчысына тапшырууга укуктуу.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33.2. Бюджет боюнча коомдук угуулардын натыйжалары жергиликтүү бюджеттин долбоорун жана анын аткарылышынын отчетун караган жана бекиткен учурда бюджет боюнча туруктуу комиссиялардын мүчөлөрүнө, айылдык кеңештин депутаттарына маалымат булагы катары кызмат кылат.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33.3. Айылдык кеңештин төрагасы жана бюджет боюнча туруктуу комиссиянын төрагасы айыл өкмөтүнөн,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катышуучуларын, демилгечи топторду, коомдук бирикмелерди жана башка кызыкдар адамдарды чакырууга жана угууга укуктуу.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33.4. Жергилиликтүү бюджеттин долбоорун түзүү үчүн зарыл маалыматтар Кыргыз Республикасынын мыйзамдарында белгиленген тартипте берилет.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33.5. Бюджет боюнча туруктуу комиссия бюджеттин долбоорун алдын ала кароону жүргүзөт жана айыл өкмөтүнүн отчетун угат, коомдук угуулардын катышуучуларынан жана башка кызыкдар жактардан түшкөн сунуштарды эске алуу менен айылдык кеңештин сессиясына бюджеттин долбоору боюнча корутундусун берет.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33.6. Айылдык кеңештин сессиясында жергиликтүү коомдоштуктун жана башка кызыкдар жактардын сын-пикирлерин жана сунуштарын эске алуу менен жергиликтүү бюджеттин такталган долбоору ачык-айкын каралат, ошондой эле коомдук угуулардын натыйжалары боюнча бюджеттин аткарылышы тууралуу айыл өкмөтунүн отчету каралат.</w:t>
      </w:r>
    </w:p>
    <w:p w:rsidR="00D96156"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33.7. Тийиштүү жылга жергиликтүү бюджетти бекитүү, ошондой эле бюджеттин аткарылышы тууралуу айылдык кеңештин токтому жергиликтүү ЖМК гезити аркылуу жалпыга жайылтууга жатат жана документтердин көчүрмөсү маалымат тактайларына жайгаштырылат.</w:t>
      </w:r>
    </w:p>
    <w:p w:rsidR="00D96156" w:rsidRPr="00F61622" w:rsidRDefault="00D96156" w:rsidP="00D96156">
      <w:pPr>
        <w:spacing w:after="0" w:line="240" w:lineRule="auto"/>
        <w:ind w:firstLine="708"/>
        <w:jc w:val="both"/>
        <w:rPr>
          <w:rFonts w:ascii="Times New Roman" w:hAnsi="Times New Roman" w:cs="Times New Roman"/>
          <w:sz w:val="24"/>
          <w:szCs w:val="24"/>
        </w:rPr>
      </w:pP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34. Айылдык кеңештин айыл аймактагы тургундардын элдик ченем чыгаруу демилгесин кароо</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34.1. Мыйзамдардын жана жергиликтүү жамаатын уставына ылайык жарандар элдик ченем чыгаруу демилгесине ээ.</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34.2. Жергиликтүү жамаат тарабынан айылдык кеңештин кароосуна киргизилген жана ушул Регламентте белгиленген тартипте жол-жоболоштурулган ченемдик укуктук актынын долбоору (токтомдун долбоору) демилгечи топтун катышуусу менен тийиштүү туруктуу комиссия тарабынан каралат.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34.3. Айылдык кеңештин кароосуна киргизилген ченемдик укуктук актынын долбоору туруктуу комиссиянын корутундусун эске алуу менен демилгечи топтун, жергиликтүү жамааттын өкүлдөрүнүн катышуусунда айылдык кеңештин кезектеги же кезексиз сессиясында каралат.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34.4. Жергиликтүү жамаат тарабынан демилгеленген ченемдик укуктук актынын долбоорун кароонун жыйынтыктары боюнча кабыл алынган айылдык кеңештин чечими аны киргизген демилгечи топко, жергиликтүү коомдоштуктун мүчөлөрүнө расмий жазуу түрүндө жеткирилүүгө тийиш.</w:t>
      </w:r>
    </w:p>
    <w:p w:rsidR="00D96156" w:rsidRPr="00F61622" w:rsidRDefault="00D96156" w:rsidP="00D96156">
      <w:pPr>
        <w:spacing w:after="0" w:line="240" w:lineRule="auto"/>
        <w:jc w:val="both"/>
        <w:rPr>
          <w:rFonts w:ascii="Times New Roman" w:hAnsi="Times New Roman" w:cs="Times New Roman"/>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 xml:space="preserve">35. Айылдык кеңештин мамлекеттик </w:t>
      </w:r>
      <w:bookmarkStart w:id="0" w:name="_Hlk184371579"/>
      <w:r w:rsidRPr="00F61622">
        <w:rPr>
          <w:rFonts w:ascii="Times New Roman" w:hAnsi="Times New Roman" w:cs="Times New Roman"/>
          <w:b/>
          <w:bCs/>
          <w:sz w:val="24"/>
          <w:szCs w:val="24"/>
        </w:rPr>
        <w:t>органдар</w:t>
      </w:r>
      <w:bookmarkEnd w:id="0"/>
      <w:r w:rsidRPr="00F61622">
        <w:rPr>
          <w:rFonts w:ascii="Times New Roman" w:hAnsi="Times New Roman" w:cs="Times New Roman"/>
          <w:b/>
          <w:bCs/>
          <w:sz w:val="24"/>
          <w:szCs w:val="24"/>
        </w:rPr>
        <w:t xml:space="preserve"> менен өз ара аракети</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35.1. Айылдык кеңеш Кыргыз Республикасынын Конституциясына, Кыргыз Республикасынын “Жергиликтүү мамлекеттик администрация жана жергиликтүү өз алдынча башкаруу органдары жөнүндө” Мыйзамына жана башка Кыргыз Республикасынын мыйзам актыларына ылайык мамлекеттик </w:t>
      </w:r>
      <w:r w:rsidRPr="00B95B23">
        <w:rPr>
          <w:rFonts w:ascii="Times New Roman" w:hAnsi="Times New Roman" w:cs="Times New Roman"/>
          <w:sz w:val="24"/>
          <w:szCs w:val="24"/>
        </w:rPr>
        <w:t>органдары</w:t>
      </w:r>
      <w:r w:rsidRPr="00F61622">
        <w:rPr>
          <w:rFonts w:ascii="Times New Roman" w:hAnsi="Times New Roman" w:cs="Times New Roman"/>
          <w:sz w:val="24"/>
          <w:szCs w:val="24"/>
        </w:rPr>
        <w:t xml:space="preserve"> менен өз ара мамилелерин жүзөгө ашырат.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35.2. Мамлекеттик органдары айылдык кеңештин компетенциясына кирген маселелерди чечүүдө кийлигишүүгө укуксуз.</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35.3. Айылдык кеңеш </w:t>
      </w:r>
      <w:r>
        <w:rPr>
          <w:rFonts w:ascii="Times New Roman" w:hAnsi="Times New Roman" w:cs="Times New Roman"/>
          <w:sz w:val="24"/>
          <w:szCs w:val="24"/>
        </w:rPr>
        <w:t xml:space="preserve">мамлекеттик </w:t>
      </w:r>
      <w:r w:rsidRPr="00F61622">
        <w:rPr>
          <w:rFonts w:ascii="Times New Roman" w:hAnsi="Times New Roman" w:cs="Times New Roman"/>
          <w:sz w:val="24"/>
          <w:szCs w:val="24"/>
        </w:rPr>
        <w:t>органдарынын компетенциясына кирген маселелерди чечүүдө кийлигишүүгө укуксуз.</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35.4. Айыл аймактын кызыкчылыгына тийиштүү маселелер боюнча сессияга тиешелүү министрликтердин, мамлекеттик комитеттердин, административдик ведомстволордун айылдык жана райондук бөлүмдөрүнүн, айыл өкмөтунүн жана анын түзүмдүк бөлүктөрүнүн өкүлдөрү чакырылат.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35.5. Айыл аймакты өнүктүрүүнүн эң маанилүү маселелери боюнча айылдык кеңеш консультацияларды өткөрөт жана айыл өкмөтү менен өз чечимдерин жазуу түрүндө макулдашууларды жүргүзөт.</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36.  Айылдык кеңештин жарандык коомдун уюмдары менен өз ара аракети жана кызматташтыгы</w:t>
      </w:r>
    </w:p>
    <w:p w:rsidR="00D96156" w:rsidRPr="00F61622" w:rsidRDefault="00D96156" w:rsidP="00D96156">
      <w:pPr>
        <w:spacing w:after="0" w:line="240" w:lineRule="auto"/>
        <w:jc w:val="center"/>
        <w:rPr>
          <w:rFonts w:ascii="Times New Roman" w:hAnsi="Times New Roman" w:cs="Times New Roman"/>
          <w:b/>
          <w:bCs/>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36.1. Айылдык кеңеш айыл аймакты өнүктүрүүнүн маанилүү маселелерин даярдоодо жарандык коомдун уюмдарынын өкүлдөрү менен консультацияларды өткөрөт, сунуштарын жана пикирлерин эске алат, зарыл болгон учурда аларды жумушчу топторго тартат.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36.2. Жарандык коомдун уюмдарынын өкүлдөрү жергиликтүү маанидеги маселелерди чечүү боюнча көтөргөн демилгелерин, кайрылууларын кылдаттык менен алардын өзүн, башка кызыкдар болгон тараптарды катыштырып талкуулайт, жакшы сунуштар боюнча маселе даярдап сессиянын кароосуна киргизет.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36.3. Сессиянын токтомдорунун долбоорун коомдук экспертизадан өткөрүү зарыл болгон учурларда жарандык коомдун уюмдарынын өкүлдөрүн бул ишке тартат.</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37.  Шайлоочулар менен иштөөнүн тартиби</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37.1. Депутаттардын шайлоочулар менен иштөө тартиби, жергиликтүү өз алдынча башкаруу органдарына, ишканаларга, мекемелерге жана уюмдарга кайрылуу жол-жобосу, депутаттын өкүлчүлүк ишинин кепилдигинин маселелери депутаттын статусу жөнүндө мыйзам жана ушул Регламент менен аныкталат.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37.2. Айылдык кеңештин депутаттарынын шайлоочулар менен иштөөсүн камсыз кылуу үчүн айыл өкмөтү жолугушуу үчүн атайын жайларды бөлүп берет.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37.3. Айылдык кеңеш, анын Аппараты, айылдык кеңештин (штат болбосо айыл өкмөтүнүн) жооптуу катчысы сессиялардын ортосундагы мезгилде шайлоочулар менен ишти төмөнкүдөй уюштурат: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шайлоочуларды кабыл алуу;</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арыздарды, кайрылууларды, сунуштарды кароо;</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шайлоочулар менен жолугушууларды, тегерек үстөлдөрдү, ачык эшиктер күндөрүн жана башка иш-чараларды өткөрүү;</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шайлоочулардын арыздары боюнча мамлекеттик органдарга, айыл өкмөткө депутаттык суроо-талаптарды жиберүү.</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37.4. Аппараттын тиешелүү кызматкерлери, жооптуу катчы жыл сайын айылдык кеңештин депутаттарынын шайлоочулар менен иштөөсүнө сапаттык жана сандык талдоо жүргүзөт. Шайлоочулар менен иштөөнүн ар жылкы талдоосу айылдык кеңештин сессияларында депутаттар тарабынан каралат.</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38. Айылдык кеңештин ишмердүүлүгүнүн айкындуулугу</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38.1. Айылдык кеңештин ишмердүүлүгүнүн айкындуулугу, маалыматтардын жарандарга жеткиликтүүлүгү айылдык кеңештин ишине коюлган талап болуп эсептелет.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38.2. Айылдык кеңештин ишин чагылдыруу сессияларды жана жыйналыштарды телекөрсөтүү жана радио уктуруу, башка мамлекеттик жалпыга маалымдоо каражаттары, социалдык түйүндөр аркылуу берүү жолу менен, ошондой эле айылдык кеңештин сайты аркылуу камсыз кылынат.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38.3. Айылдык кеңештин сессияларын, туруктуу комиссиялардын жыйындарын видео-сүрөткө тартуу, ошондой эле үндөрдү жаздырып алуу белгиленген тартипте жүзөгө ашырылат.</w:t>
      </w:r>
    </w:p>
    <w:p w:rsidR="00D96156" w:rsidRPr="001B4E9D" w:rsidRDefault="00D96156" w:rsidP="00D96156">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 </w:t>
      </w:r>
      <w:r>
        <w:rPr>
          <w:rFonts w:ascii="Times New Roman" w:hAnsi="Times New Roman" w:cs="Times New Roman"/>
          <w:sz w:val="24"/>
          <w:szCs w:val="24"/>
        </w:rPr>
        <w:t xml:space="preserve">                             </w:t>
      </w:r>
      <w:r w:rsidRPr="00F61622">
        <w:rPr>
          <w:rFonts w:ascii="Times New Roman" w:hAnsi="Times New Roman" w:cs="Times New Roman"/>
          <w:b/>
          <w:bCs/>
          <w:sz w:val="24"/>
          <w:szCs w:val="24"/>
        </w:rPr>
        <w:t>39. Айылдык кеңештин</w:t>
      </w:r>
      <w:r w:rsidRPr="004A6DBF">
        <w:rPr>
          <w:rFonts w:ascii="Times New Roman" w:hAnsi="Times New Roman" w:cs="Times New Roman"/>
          <w:b/>
          <w:bCs/>
          <w:sz w:val="24"/>
          <w:szCs w:val="24"/>
        </w:rPr>
        <w:t xml:space="preserve"> </w:t>
      </w:r>
      <w:r w:rsidRPr="00F61622">
        <w:rPr>
          <w:rFonts w:ascii="Times New Roman" w:hAnsi="Times New Roman" w:cs="Times New Roman"/>
          <w:b/>
          <w:bCs/>
          <w:sz w:val="24"/>
          <w:szCs w:val="24"/>
        </w:rPr>
        <w:t>жооптуу катчысы</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39.1. Айылдык кеңештин ишин уюштуруучулук жактан айылдык кеңешти</w:t>
      </w:r>
      <w:r>
        <w:rPr>
          <w:rFonts w:ascii="Times New Roman" w:hAnsi="Times New Roman" w:cs="Times New Roman"/>
          <w:sz w:val="24"/>
          <w:szCs w:val="24"/>
        </w:rPr>
        <w:t xml:space="preserve">н </w:t>
      </w:r>
      <w:r w:rsidRPr="00F61622">
        <w:rPr>
          <w:rFonts w:ascii="Times New Roman" w:hAnsi="Times New Roman" w:cs="Times New Roman"/>
          <w:sz w:val="24"/>
          <w:szCs w:val="24"/>
        </w:rPr>
        <w:t>жооптуу катчысы камсыз кылат.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39.2. Жооптуу катчы айылдык кеңештин ишин уюштуруу жагынан камсыз кылуу боюнча иштерди координациялайт, туруктуу (убактылуу) комиссияларга жана депутаттарга жардам көрсөтөт. Сессияларды уюштуруу жана өткөрүү үчүн керектүү материалдарды даярдоону камсыз кылат.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39.3. Жоопту катчы айылдык кеңештин жана анын органдарынын ишин камсыз кылуу боюнча төмөндөгүлөргө милдеттүү:</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токтомдорун каттоону жүргүзөт (каттоо журналында);</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кеңешке келип түшкөн каттарды кабыл алат жана каттайт, төраганын резолюциясына жараша каттарды аткаруучуга өткөрүп берет;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сессияларга материалдарды, анын ичинде токтом долбоорлорун жана туруктуу (убактылуу) комиссиялардын корутундуларынын долбоорлорун даярдоо боюнча ишти уюштурат;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жана туруктуу комиссиялардын иш пландарынын долбоорун иштеп чыгууга жана бекилгенден кийин алардын өз учурунда аткарылышына көмөктөшөт;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 сессияларды, туруктуу (убактылуу) комиссиялардын жыйындарын чакыруу жөнүндө айылдык кеңештин депутаттарын маалымдайт;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сессиялардын протоколдорун жүргүзөт, сессияларда, туруктуу (убактылуу) комиссиялардын жыйындарында депутаттарды каттоону жүргүзөт;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чакырылган адамдарды, ачык сессияларга, туруктуу (убактылуу) комиссиялардын жыйындарына каттону жүргүзөт;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иш кагаздарын, анын ичинде келүүчүлөрдү кабыл алуу журналын, депутаттарга кайрылган жарандардын кайрылууларын каттоону жүргүзөт;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токтомдорун долбоорун даярдоого көмөк көрсөтөт жана жол-жоболоштурат, аларды (күчүнө киргизүүгө) жарыялоону, каттоону, айылдык кеңештин депутаттарына, тийиштү адамдарга, уюмдарга жана аткаруучуларга таратууну уюштурат;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расмий жарыялангандан кийин айылдык кеңештин токтомунун көчүрмөсүн ченемдик укуктук актылардын Реестрине кошуу үчүн Юстиция министрлигинин аймактык бөлүмүнө жөнөтөт;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документтерин, туруктуу (убактылуу) комиссиялардын документтерин кошуп алганда, сактоону, системага салууну жана тийиштүү абалда кармоону камсыз кылат;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туруктуу, убактылуу комиссияларга уюштуруучулук жагынан көмөк көрсөтөт;</w:t>
      </w:r>
    </w:p>
    <w:p w:rsidR="00D96156"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башка ченемдик укуктук актыларга, ушул Регламентке ылайык жана төраганын тапшырмасы боюнча башка иш-милдеттерди жүзөгө ашырат. </w:t>
      </w:r>
    </w:p>
    <w:p w:rsidR="00D96156" w:rsidRPr="00F61622" w:rsidRDefault="00D96156" w:rsidP="00D96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D009E">
        <w:rPr>
          <w:rFonts w:ascii="Times New Roman" w:hAnsi="Times New Roman" w:cs="Times New Roman"/>
          <w:sz w:val="24"/>
          <w:szCs w:val="24"/>
        </w:rPr>
        <w:t xml:space="preserve"> </w:t>
      </w:r>
      <w:r w:rsidRPr="00BD009E">
        <w:rPr>
          <w:rFonts w:ascii="Times New Roman" w:hAnsi="Times New Roman" w:cs="Times New Roman"/>
          <w:sz w:val="24"/>
          <w:szCs w:val="24"/>
          <w:lang w:val="ky-KG"/>
        </w:rPr>
        <w:t xml:space="preserve">мамлекеттик кызмат чөйрөсүндөгү укуктук ченемдик актылардын аткарылышын </w:t>
      </w:r>
      <w:r w:rsidRPr="00BD009E">
        <w:rPr>
          <w:rFonts w:ascii="Times New Roman" w:hAnsi="Times New Roman" w:cs="Times New Roman"/>
          <w:sz w:val="24"/>
          <w:szCs w:val="24"/>
        </w:rPr>
        <w:t>камсызд</w:t>
      </w:r>
      <w:r w:rsidRPr="00BD009E">
        <w:rPr>
          <w:rFonts w:ascii="Times New Roman" w:hAnsi="Times New Roman" w:cs="Times New Roman"/>
          <w:sz w:val="24"/>
          <w:szCs w:val="24"/>
          <w:lang w:val="ky-KG"/>
        </w:rPr>
        <w:t>айт</w:t>
      </w:r>
      <w:r>
        <w:rPr>
          <w:rFonts w:ascii="Times New Roman" w:hAnsi="Times New Roman" w:cs="Times New Roman"/>
          <w:sz w:val="24"/>
          <w:szCs w:val="24"/>
          <w:lang w:val="ky-KG"/>
        </w:rPr>
        <w:t>.</w:t>
      </w:r>
    </w:p>
    <w:p w:rsidR="00D96156" w:rsidRDefault="00D96156" w:rsidP="00D96156">
      <w:pPr>
        <w:spacing w:after="0" w:line="240" w:lineRule="auto"/>
        <w:jc w:val="center"/>
        <w:rPr>
          <w:rFonts w:ascii="Times New Roman" w:hAnsi="Times New Roman" w:cs="Times New Roman"/>
          <w:b/>
          <w:bCs/>
          <w:sz w:val="24"/>
          <w:szCs w:val="24"/>
        </w:rPr>
      </w:pPr>
    </w:p>
    <w:p w:rsidR="00D96156" w:rsidRDefault="00D96156" w:rsidP="00D96156">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40. Регламентке өзгөртүүлөрдү жана толуктоолорду киргизүүнүн тартиби</w:t>
      </w:r>
    </w:p>
    <w:p w:rsidR="00D96156" w:rsidRPr="00F61622" w:rsidRDefault="00D96156" w:rsidP="00D96156">
      <w:pPr>
        <w:spacing w:after="0" w:line="240" w:lineRule="auto"/>
        <w:jc w:val="center"/>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40.1. Айылдык кеңештин Регламентинин жаңы редакциясы, ага өзгөртүүлөр жана толуктоолор айылдык кеңештин депутаттарынын жалпы санынын көпчүлүк добушу менен сессияда кабыл алынат.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40.2. Регламентке өзгөртүүлөрдү жана толуктоолорду киргизүү тууралуу депутаттар, туруктуу комиссиялар тарабынан демилгеленген сунуштар тийиштүү туруктуу комиссияларда каралгандан кийин сессиясынын күн тартибине киргизилет жана сессияда каралат.</w:t>
      </w:r>
    </w:p>
    <w:p w:rsidR="00D96156" w:rsidRPr="00F61622"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40.3. Регламенттин жоболорун түшүндүрүү жана анын сакталышына көзөмөл жүргүзүү айылдык кеңештин туруктуу комиссияларынын бирине жүктөлөт. Регламенттин жоболорун түшүндүрүү айылдык кеңештин сессиясында берилет.</w:t>
      </w:r>
    </w:p>
    <w:p w:rsidR="00D96156" w:rsidRDefault="00D96156" w:rsidP="00D96156">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40.4.</w:t>
      </w:r>
      <w:r>
        <w:rPr>
          <w:rFonts w:ascii="Times New Roman" w:hAnsi="Times New Roman" w:cs="Times New Roman"/>
          <w:sz w:val="24"/>
          <w:szCs w:val="24"/>
        </w:rPr>
        <w:t xml:space="preserve"> </w:t>
      </w:r>
      <w:r w:rsidRPr="00F61622">
        <w:rPr>
          <w:rFonts w:ascii="Times New Roman" w:hAnsi="Times New Roman" w:cs="Times New Roman"/>
          <w:sz w:val="24"/>
          <w:szCs w:val="24"/>
        </w:rPr>
        <w:t>Бул Регламентте тескелбеген маселелер Кыргыз Республикасынын мыйзамдарына ылайык кабыл алынат.</w:t>
      </w:r>
    </w:p>
    <w:p w:rsidR="00D96156" w:rsidRDefault="00D96156" w:rsidP="00D96156">
      <w:pPr>
        <w:spacing w:after="0" w:line="240" w:lineRule="auto"/>
        <w:ind w:firstLine="708"/>
        <w:jc w:val="both"/>
        <w:rPr>
          <w:rFonts w:ascii="Times New Roman" w:hAnsi="Times New Roman" w:cs="Times New Roman"/>
          <w:sz w:val="24"/>
          <w:szCs w:val="24"/>
        </w:rPr>
      </w:pPr>
    </w:p>
    <w:p w:rsidR="00D96156" w:rsidRPr="00F61622" w:rsidRDefault="00D96156" w:rsidP="00D96156">
      <w:pPr>
        <w:spacing w:after="0" w:line="240" w:lineRule="auto"/>
        <w:ind w:firstLine="708"/>
        <w:jc w:val="both"/>
        <w:rPr>
          <w:rFonts w:ascii="Times New Roman" w:hAnsi="Times New Roman" w:cs="Times New Roman"/>
          <w:sz w:val="24"/>
          <w:szCs w:val="24"/>
        </w:rPr>
      </w:pPr>
    </w:p>
    <w:p w:rsidR="00D96156" w:rsidRPr="00F61622" w:rsidRDefault="00D96156" w:rsidP="00D96156">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 </w:t>
      </w:r>
    </w:p>
    <w:p w:rsidR="00D96156" w:rsidRPr="00F61622" w:rsidRDefault="00D96156" w:rsidP="00D9615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kk-KZ"/>
        </w:rPr>
        <w:t>Үч-Терек а</w:t>
      </w:r>
      <w:r>
        <w:rPr>
          <w:rFonts w:ascii="Times New Roman" w:hAnsi="Times New Roman" w:cs="Times New Roman"/>
          <w:b/>
          <w:bCs/>
          <w:sz w:val="24"/>
          <w:szCs w:val="24"/>
        </w:rPr>
        <w:t>йылдык кеңеш</w:t>
      </w:r>
      <w:r>
        <w:rPr>
          <w:rFonts w:ascii="Times New Roman" w:hAnsi="Times New Roman" w:cs="Times New Roman"/>
          <w:b/>
          <w:bCs/>
          <w:sz w:val="24"/>
          <w:szCs w:val="24"/>
          <w:lang w:val="kk-KZ"/>
        </w:rPr>
        <w:t>инин</w:t>
      </w:r>
      <w:r w:rsidRPr="00F61622">
        <w:rPr>
          <w:rFonts w:ascii="Times New Roman" w:hAnsi="Times New Roman" w:cs="Times New Roman"/>
          <w:b/>
          <w:bCs/>
          <w:sz w:val="24"/>
          <w:szCs w:val="24"/>
        </w:rPr>
        <w:t> төрагасы    </w:t>
      </w:r>
      <w:r>
        <w:rPr>
          <w:rFonts w:ascii="Times New Roman" w:hAnsi="Times New Roman" w:cs="Times New Roman"/>
          <w:b/>
          <w:bCs/>
          <w:sz w:val="24"/>
          <w:szCs w:val="24"/>
        </w:rPr>
        <w:t xml:space="preserve">                                                                  Г.Маленов</w:t>
      </w:r>
    </w:p>
    <w:p w:rsidR="00D96156" w:rsidRPr="00F61622" w:rsidRDefault="00D96156" w:rsidP="00D96156">
      <w:pPr>
        <w:spacing w:after="0" w:line="240" w:lineRule="auto"/>
        <w:rPr>
          <w:rFonts w:ascii="Times New Roman" w:hAnsi="Times New Roman" w:cs="Times New Roman"/>
          <w:sz w:val="24"/>
          <w:szCs w:val="24"/>
        </w:rPr>
      </w:pPr>
    </w:p>
    <w:p w:rsidR="00D96156" w:rsidRDefault="00D96156" w:rsidP="00D96156">
      <w:pPr>
        <w:rPr>
          <w:rFonts w:ascii="Times New Roman" w:hAnsi="Times New Roman" w:cs="Times New Roman"/>
          <w:b/>
          <w:sz w:val="28"/>
          <w:szCs w:val="28"/>
          <w:lang w:val="kk-KZ"/>
        </w:rPr>
      </w:pPr>
    </w:p>
    <w:p w:rsidR="00D96156" w:rsidRDefault="00D96156" w:rsidP="00D96156">
      <w:pPr>
        <w:rPr>
          <w:rFonts w:ascii="Times New Roman" w:hAnsi="Times New Roman" w:cs="Times New Roman"/>
          <w:b/>
          <w:sz w:val="28"/>
          <w:szCs w:val="28"/>
          <w:lang w:val="kk-KZ"/>
        </w:rPr>
      </w:pPr>
    </w:p>
    <w:p w:rsidR="00D96156" w:rsidRDefault="00D96156" w:rsidP="00D96156">
      <w:pPr>
        <w:rPr>
          <w:rFonts w:ascii="Times New Roman" w:hAnsi="Times New Roman" w:cs="Times New Roman"/>
          <w:b/>
          <w:sz w:val="28"/>
          <w:szCs w:val="28"/>
          <w:lang w:val="kk-KZ"/>
        </w:rPr>
      </w:pPr>
    </w:p>
    <w:p w:rsidR="00D96156" w:rsidRDefault="00D96156" w:rsidP="00D96156">
      <w:pPr>
        <w:rPr>
          <w:rFonts w:ascii="Times New Roman" w:hAnsi="Times New Roman" w:cs="Times New Roman"/>
          <w:b/>
          <w:sz w:val="28"/>
          <w:szCs w:val="28"/>
          <w:lang w:val="kk-KZ"/>
        </w:rPr>
      </w:pPr>
    </w:p>
    <w:p w:rsidR="00D96156" w:rsidRDefault="00D96156" w:rsidP="00D96156">
      <w:pPr>
        <w:rPr>
          <w:rFonts w:ascii="Times New Roman" w:hAnsi="Times New Roman" w:cs="Times New Roman"/>
          <w:b/>
          <w:sz w:val="28"/>
          <w:szCs w:val="28"/>
          <w:lang w:val="kk-KZ"/>
        </w:rPr>
      </w:pPr>
    </w:p>
    <w:p w:rsidR="00D96156" w:rsidRDefault="00D96156" w:rsidP="00D96156">
      <w:pPr>
        <w:rPr>
          <w:rFonts w:ascii="Times New Roman" w:hAnsi="Times New Roman" w:cs="Times New Roman"/>
          <w:b/>
          <w:sz w:val="28"/>
          <w:szCs w:val="28"/>
          <w:lang w:val="kk-KZ"/>
        </w:rPr>
      </w:pPr>
    </w:p>
    <w:p w:rsidR="00D96156" w:rsidRPr="00C76860" w:rsidRDefault="00D96156" w:rsidP="00D96156">
      <w:pPr>
        <w:rPr>
          <w:lang w:val="kk-KZ"/>
        </w:rPr>
      </w:pPr>
    </w:p>
    <w:p w:rsidR="00D96156" w:rsidRPr="00DA3046" w:rsidRDefault="00D96156" w:rsidP="00D96156">
      <w:pPr>
        <w:rPr>
          <w:lang w:val="kk-KZ"/>
        </w:rPr>
      </w:pPr>
    </w:p>
    <w:p w:rsidR="00D96156" w:rsidRPr="001730F9" w:rsidRDefault="00D96156" w:rsidP="00D96156">
      <w:pPr>
        <w:spacing w:line="240" w:lineRule="auto"/>
        <w:contextualSpacing/>
        <w:jc w:val="both"/>
        <w:rPr>
          <w:rFonts w:ascii="Times New Roman" w:hAnsi="Times New Roman" w:cs="Times New Roman"/>
          <w:sz w:val="27"/>
          <w:szCs w:val="27"/>
          <w:lang w:val="kk-KZ"/>
        </w:rPr>
      </w:pPr>
      <w:r>
        <w:rPr>
          <w:rFonts w:ascii="Times New Roman" w:hAnsi="Times New Roman" w:cs="Times New Roman"/>
          <w:sz w:val="26"/>
          <w:szCs w:val="26"/>
          <w:lang w:val="kk-KZ"/>
        </w:rPr>
        <w:t xml:space="preserve">                                                       </w:t>
      </w:r>
      <w:r w:rsidRPr="001730F9">
        <w:rPr>
          <w:rFonts w:ascii="Times New Roman" w:hAnsi="Times New Roman" w:cs="Times New Roman"/>
          <w:sz w:val="27"/>
          <w:szCs w:val="27"/>
          <w:lang w:val="kk-KZ"/>
        </w:rPr>
        <w:t xml:space="preserve">Кыргыз  Республикасы,  Жалал-Абад  облусу, </w:t>
      </w:r>
    </w:p>
    <w:p w:rsidR="00D96156" w:rsidRPr="001730F9" w:rsidRDefault="00D96156" w:rsidP="00D96156">
      <w:pPr>
        <w:spacing w:line="240" w:lineRule="auto"/>
        <w:contextualSpacing/>
        <w:jc w:val="both"/>
        <w:rPr>
          <w:rFonts w:ascii="Times New Roman" w:hAnsi="Times New Roman" w:cs="Times New Roman"/>
          <w:sz w:val="27"/>
          <w:szCs w:val="27"/>
          <w:lang w:val="kk-KZ"/>
        </w:rPr>
      </w:pPr>
      <w:r w:rsidRPr="001730F9">
        <w:rPr>
          <w:rFonts w:ascii="Times New Roman" w:hAnsi="Times New Roman" w:cs="Times New Roman"/>
          <w:sz w:val="27"/>
          <w:szCs w:val="27"/>
          <w:lang w:val="kk-KZ"/>
        </w:rPr>
        <w:t xml:space="preserve">                                                   Токтогул району,Үч-Терек айылдык кеңешинин  </w:t>
      </w:r>
    </w:p>
    <w:p w:rsidR="00D96156" w:rsidRPr="001730F9" w:rsidRDefault="00D96156" w:rsidP="00D96156">
      <w:pPr>
        <w:spacing w:line="240" w:lineRule="auto"/>
        <w:ind w:left="708"/>
        <w:contextualSpacing/>
        <w:jc w:val="both"/>
        <w:rPr>
          <w:rFonts w:ascii="Times New Roman" w:hAnsi="Times New Roman" w:cs="Times New Roman"/>
          <w:sz w:val="27"/>
          <w:szCs w:val="27"/>
          <w:lang w:val="ky-KG"/>
        </w:rPr>
      </w:pPr>
      <w:r w:rsidRPr="001730F9">
        <w:rPr>
          <w:rFonts w:ascii="Times New Roman" w:hAnsi="Times New Roman" w:cs="Times New Roman"/>
          <w:sz w:val="27"/>
          <w:szCs w:val="27"/>
          <w:lang w:val="kk-KZ"/>
        </w:rPr>
        <w:t xml:space="preserve">                                         IХ  чакырылышынын  I уюштуруу сессиясы</w:t>
      </w:r>
    </w:p>
    <w:p w:rsidR="00D96156" w:rsidRPr="001730F9" w:rsidRDefault="00D96156" w:rsidP="00D96156">
      <w:pPr>
        <w:contextualSpacing/>
        <w:jc w:val="both"/>
        <w:rPr>
          <w:rFonts w:ascii="Times New Roman" w:hAnsi="Times New Roman" w:cs="Times New Roman"/>
          <w:sz w:val="27"/>
          <w:szCs w:val="27"/>
          <w:lang w:val="kk-KZ"/>
        </w:rPr>
      </w:pPr>
      <w:r w:rsidRPr="001730F9">
        <w:rPr>
          <w:rFonts w:ascii="Times New Roman" w:hAnsi="Times New Roman" w:cs="Times New Roman"/>
          <w:sz w:val="27"/>
          <w:szCs w:val="27"/>
          <w:lang w:val="kk-KZ"/>
        </w:rPr>
        <w:t xml:space="preserve">                                              </w:t>
      </w:r>
    </w:p>
    <w:p w:rsidR="00D96156" w:rsidRPr="00386E9A" w:rsidRDefault="00D96156" w:rsidP="00D96156">
      <w:pPr>
        <w:contextualSpacing/>
        <w:jc w:val="both"/>
        <w:rPr>
          <w:rFonts w:ascii="Times New Roman" w:hAnsi="Times New Roman" w:cs="Times New Roman"/>
          <w:b/>
          <w:sz w:val="27"/>
          <w:szCs w:val="27"/>
          <w:lang w:val="ky-KG"/>
        </w:rPr>
      </w:pPr>
      <w:r w:rsidRPr="001730F9">
        <w:rPr>
          <w:rFonts w:ascii="Times New Roman" w:hAnsi="Times New Roman" w:cs="Times New Roman"/>
          <w:sz w:val="27"/>
          <w:szCs w:val="27"/>
          <w:lang w:val="kk-KZ"/>
        </w:rPr>
        <w:t xml:space="preserve">                                                         </w:t>
      </w:r>
      <w:r w:rsidRPr="001730F9">
        <w:rPr>
          <w:rFonts w:ascii="Times New Roman" w:hAnsi="Times New Roman" w:cs="Times New Roman"/>
          <w:b/>
          <w:sz w:val="27"/>
          <w:szCs w:val="27"/>
          <w:lang w:val="ky-KG"/>
        </w:rPr>
        <w:t xml:space="preserve">ТОКТОМ  </w:t>
      </w:r>
    </w:p>
    <w:p w:rsidR="00D96156" w:rsidRPr="001730F9" w:rsidRDefault="00D96156" w:rsidP="00D96156">
      <w:pPr>
        <w:spacing w:line="240" w:lineRule="auto"/>
        <w:contextualSpacing/>
        <w:jc w:val="both"/>
        <w:rPr>
          <w:rFonts w:ascii="Times New Roman" w:hAnsi="Times New Roman" w:cs="Times New Roman"/>
          <w:sz w:val="27"/>
          <w:szCs w:val="27"/>
          <w:lang w:val="ky-KG"/>
        </w:rPr>
      </w:pPr>
      <w:r w:rsidRPr="001730F9">
        <w:rPr>
          <w:rFonts w:ascii="Times New Roman" w:hAnsi="Times New Roman" w:cs="Times New Roman"/>
          <w:sz w:val="27"/>
          <w:szCs w:val="27"/>
          <w:lang w:val="kk-KZ"/>
        </w:rPr>
        <w:t xml:space="preserve">2024-жылдын  27-ноябры             </w:t>
      </w:r>
      <w:r>
        <w:rPr>
          <w:rFonts w:ascii="Times New Roman" w:hAnsi="Times New Roman" w:cs="Times New Roman"/>
          <w:sz w:val="27"/>
          <w:szCs w:val="27"/>
          <w:lang w:val="kk-KZ"/>
        </w:rPr>
        <w:t xml:space="preserve">   </w:t>
      </w:r>
      <w:r w:rsidRPr="001730F9">
        <w:rPr>
          <w:rFonts w:ascii="Times New Roman" w:hAnsi="Times New Roman" w:cs="Times New Roman"/>
          <w:sz w:val="27"/>
          <w:szCs w:val="27"/>
          <w:lang w:val="kk-KZ"/>
        </w:rPr>
        <w:t xml:space="preserve"> </w:t>
      </w:r>
      <w:r w:rsidRPr="001730F9">
        <w:rPr>
          <w:rFonts w:ascii="Times New Roman" w:hAnsi="Times New Roman" w:cs="Times New Roman"/>
          <w:b/>
          <w:sz w:val="27"/>
          <w:szCs w:val="27"/>
          <w:lang w:val="kk-KZ"/>
        </w:rPr>
        <w:t>№4</w:t>
      </w:r>
      <w:r w:rsidRPr="001730F9">
        <w:rPr>
          <w:rFonts w:ascii="Times New Roman" w:hAnsi="Times New Roman" w:cs="Times New Roman"/>
          <w:b/>
          <w:sz w:val="27"/>
          <w:szCs w:val="27"/>
          <w:lang w:val="ky-KG"/>
        </w:rPr>
        <w:t xml:space="preserve">                                       </w:t>
      </w:r>
      <w:r w:rsidRPr="001730F9">
        <w:rPr>
          <w:rFonts w:ascii="Times New Roman" w:hAnsi="Times New Roman" w:cs="Times New Roman"/>
          <w:sz w:val="27"/>
          <w:szCs w:val="27"/>
          <w:lang w:val="ky-KG"/>
        </w:rPr>
        <w:t>Үч-Терек айылы.</w:t>
      </w:r>
    </w:p>
    <w:p w:rsidR="00D96156" w:rsidRPr="001730F9" w:rsidRDefault="00D96156" w:rsidP="00D96156">
      <w:pPr>
        <w:spacing w:line="240" w:lineRule="auto"/>
        <w:contextualSpacing/>
        <w:jc w:val="both"/>
        <w:rPr>
          <w:rFonts w:ascii="Times New Roman" w:hAnsi="Times New Roman" w:cs="Times New Roman"/>
          <w:sz w:val="27"/>
          <w:szCs w:val="27"/>
          <w:lang w:val="ky-KG"/>
        </w:rPr>
      </w:pPr>
    </w:p>
    <w:p w:rsidR="00D96156" w:rsidRPr="001730F9" w:rsidRDefault="00D96156" w:rsidP="00D96156">
      <w:pPr>
        <w:spacing w:line="240" w:lineRule="auto"/>
        <w:contextualSpacing/>
        <w:jc w:val="center"/>
        <w:rPr>
          <w:rFonts w:ascii="Times New Roman" w:hAnsi="Times New Roman" w:cs="Times New Roman"/>
          <w:b/>
          <w:sz w:val="27"/>
          <w:szCs w:val="27"/>
          <w:lang w:val="ky-KG"/>
        </w:rPr>
      </w:pPr>
      <w:r w:rsidRPr="001730F9">
        <w:rPr>
          <w:rFonts w:ascii="Times New Roman" w:hAnsi="Times New Roman" w:cs="Times New Roman"/>
          <w:b/>
          <w:sz w:val="27"/>
          <w:szCs w:val="27"/>
          <w:lang w:val="ky-KG"/>
        </w:rPr>
        <w:t>Кезектеги III</w:t>
      </w:r>
      <w:r w:rsidRPr="001730F9">
        <w:rPr>
          <w:rFonts w:ascii="Times New Roman" w:hAnsi="Times New Roman" w:cs="Times New Roman"/>
          <w:b/>
          <w:sz w:val="27"/>
          <w:szCs w:val="27"/>
          <w:lang w:val="kk-KZ"/>
        </w:rPr>
        <w:t xml:space="preserve"> Элдик Курултайга </w:t>
      </w:r>
      <w:r w:rsidRPr="001730F9">
        <w:rPr>
          <w:rFonts w:ascii="Times New Roman" w:hAnsi="Times New Roman" w:cs="Times New Roman"/>
          <w:b/>
          <w:sz w:val="27"/>
          <w:szCs w:val="27"/>
          <w:lang w:val="ky-KG"/>
        </w:rPr>
        <w:t xml:space="preserve"> делегаттарды шайлоо боюнча</w:t>
      </w:r>
    </w:p>
    <w:p w:rsidR="00D96156" w:rsidRPr="001730F9" w:rsidRDefault="00D96156" w:rsidP="00D96156">
      <w:pPr>
        <w:spacing w:line="240" w:lineRule="auto"/>
        <w:contextualSpacing/>
        <w:jc w:val="center"/>
        <w:rPr>
          <w:rFonts w:ascii="Times New Roman" w:hAnsi="Times New Roman" w:cs="Times New Roman"/>
          <w:b/>
          <w:sz w:val="27"/>
          <w:szCs w:val="27"/>
          <w:lang w:val="ky-KG"/>
        </w:rPr>
      </w:pPr>
      <w:r w:rsidRPr="001730F9">
        <w:rPr>
          <w:rFonts w:ascii="Times New Roman" w:hAnsi="Times New Roman" w:cs="Times New Roman"/>
          <w:b/>
          <w:sz w:val="27"/>
          <w:szCs w:val="27"/>
          <w:lang w:val="ky-KG"/>
        </w:rPr>
        <w:t>жергиликтүү коомдоштуктун  жана өкүлчүлүктүү жыйындарын   өткөрүү  жөнүндө</w:t>
      </w:r>
    </w:p>
    <w:p w:rsidR="00D96156" w:rsidRPr="001730F9" w:rsidRDefault="00D96156" w:rsidP="00D96156">
      <w:pPr>
        <w:spacing w:line="240" w:lineRule="auto"/>
        <w:contextualSpacing/>
        <w:jc w:val="both"/>
        <w:rPr>
          <w:rFonts w:ascii="Times New Roman" w:hAnsi="Times New Roman" w:cs="Times New Roman"/>
          <w:b/>
          <w:sz w:val="27"/>
          <w:szCs w:val="27"/>
          <w:lang w:val="kk-KZ"/>
        </w:rPr>
      </w:pPr>
    </w:p>
    <w:p w:rsidR="00D96156" w:rsidRPr="000D5260" w:rsidRDefault="00D96156" w:rsidP="00D96156">
      <w:pPr>
        <w:spacing w:line="240" w:lineRule="auto"/>
        <w:contextualSpacing/>
        <w:jc w:val="both"/>
        <w:rPr>
          <w:rFonts w:ascii="Times New Roman" w:hAnsi="Times New Roman" w:cs="Times New Roman"/>
          <w:b/>
          <w:sz w:val="27"/>
          <w:szCs w:val="27"/>
          <w:lang w:val="kk-KZ"/>
        </w:rPr>
      </w:pPr>
      <w:r w:rsidRPr="001730F9">
        <w:rPr>
          <w:rFonts w:ascii="Times New Roman" w:hAnsi="Times New Roman" w:cs="Times New Roman"/>
          <w:sz w:val="27"/>
          <w:szCs w:val="27"/>
          <w:lang w:val="ky-KG"/>
        </w:rPr>
        <w:t xml:space="preserve">Кыргыз </w:t>
      </w:r>
      <w:r w:rsidRPr="001730F9">
        <w:rPr>
          <w:rFonts w:ascii="Times New Roman" w:hAnsi="Times New Roman" w:cs="Times New Roman"/>
          <w:sz w:val="27"/>
          <w:szCs w:val="27"/>
          <w:lang w:val="kk-KZ"/>
        </w:rPr>
        <w:t xml:space="preserve">Республикасынын Президентинин </w:t>
      </w:r>
      <w:r w:rsidRPr="001730F9">
        <w:rPr>
          <w:rFonts w:ascii="Times New Roman" w:hAnsi="Times New Roman" w:cs="Times New Roman"/>
          <w:b/>
          <w:sz w:val="27"/>
          <w:szCs w:val="27"/>
          <w:lang w:val="kk-KZ"/>
        </w:rPr>
        <w:t>2024-жылдын 20-сентябрындагы</w:t>
      </w:r>
      <w:r w:rsidRPr="001730F9">
        <w:rPr>
          <w:rFonts w:ascii="Times New Roman" w:hAnsi="Times New Roman" w:cs="Times New Roman"/>
          <w:sz w:val="27"/>
          <w:szCs w:val="27"/>
          <w:lang w:val="kk-KZ"/>
        </w:rPr>
        <w:t xml:space="preserve">         </w:t>
      </w:r>
      <w:r w:rsidRPr="001730F9">
        <w:rPr>
          <w:rFonts w:ascii="Times New Roman" w:hAnsi="Times New Roman" w:cs="Times New Roman"/>
          <w:sz w:val="27"/>
          <w:szCs w:val="27"/>
          <w:lang w:val="ky-KG"/>
        </w:rPr>
        <w:t xml:space="preserve">№271 </w:t>
      </w:r>
      <w:r w:rsidRPr="001730F9">
        <w:rPr>
          <w:rFonts w:ascii="Times New Roman" w:hAnsi="Times New Roman" w:cs="Times New Roman"/>
          <w:sz w:val="27"/>
          <w:szCs w:val="27"/>
          <w:lang w:val="kk-KZ"/>
        </w:rPr>
        <w:t xml:space="preserve">«Элдик Курултайды чакыруу жөнүндө» </w:t>
      </w:r>
      <w:r>
        <w:rPr>
          <w:rFonts w:ascii="Times New Roman" w:hAnsi="Times New Roman" w:cs="Times New Roman"/>
          <w:sz w:val="27"/>
          <w:szCs w:val="27"/>
          <w:lang w:val="ky-KG"/>
        </w:rPr>
        <w:t>Ж</w:t>
      </w:r>
      <w:r w:rsidRPr="001730F9">
        <w:rPr>
          <w:rFonts w:ascii="Times New Roman" w:hAnsi="Times New Roman" w:cs="Times New Roman"/>
          <w:sz w:val="27"/>
          <w:szCs w:val="27"/>
          <w:lang w:val="ky-KG"/>
        </w:rPr>
        <w:t>арлыгынын негизинде, 2024-жылдын 20-декабрында  өтүүчү кезектеги</w:t>
      </w:r>
      <w:r w:rsidRPr="001730F9">
        <w:rPr>
          <w:rFonts w:ascii="Times New Roman" w:hAnsi="Times New Roman" w:cs="Times New Roman"/>
          <w:b/>
          <w:sz w:val="27"/>
          <w:szCs w:val="27"/>
          <w:lang w:val="ky-KG"/>
        </w:rPr>
        <w:t xml:space="preserve"> </w:t>
      </w:r>
      <w:r w:rsidRPr="001730F9">
        <w:rPr>
          <w:rFonts w:ascii="Times New Roman" w:hAnsi="Times New Roman" w:cs="Times New Roman"/>
          <w:sz w:val="27"/>
          <w:szCs w:val="27"/>
          <w:lang w:val="ky-KG"/>
        </w:rPr>
        <w:t>III</w:t>
      </w:r>
      <w:r w:rsidRPr="001730F9">
        <w:rPr>
          <w:rFonts w:ascii="Times New Roman" w:hAnsi="Times New Roman" w:cs="Times New Roman"/>
          <w:sz w:val="27"/>
          <w:szCs w:val="27"/>
          <w:lang w:val="kk-KZ"/>
        </w:rPr>
        <w:t xml:space="preserve"> Элдик Курултайга</w:t>
      </w:r>
      <w:r w:rsidRPr="001730F9">
        <w:rPr>
          <w:rFonts w:ascii="Times New Roman" w:hAnsi="Times New Roman" w:cs="Times New Roman"/>
          <w:b/>
          <w:sz w:val="27"/>
          <w:szCs w:val="27"/>
          <w:lang w:val="kk-KZ"/>
        </w:rPr>
        <w:t xml:space="preserve"> </w:t>
      </w:r>
      <w:r w:rsidRPr="001730F9">
        <w:rPr>
          <w:rFonts w:ascii="Times New Roman" w:hAnsi="Times New Roman" w:cs="Times New Roman"/>
          <w:sz w:val="27"/>
          <w:szCs w:val="27"/>
          <w:lang w:val="ky-KG"/>
        </w:rPr>
        <w:t>Үч-Терек айыл аймагынан делегаттарды шайлоону уюштуруу жана өткөрүү максатында, Үч-Терек айылдык кеңешинин</w:t>
      </w:r>
      <w:r>
        <w:rPr>
          <w:rFonts w:ascii="Times New Roman" w:hAnsi="Times New Roman" w:cs="Times New Roman"/>
          <w:sz w:val="27"/>
          <w:szCs w:val="27"/>
          <w:lang w:val="ky-KG"/>
        </w:rPr>
        <w:t xml:space="preserve"> </w:t>
      </w:r>
      <w:r w:rsidRPr="001730F9">
        <w:rPr>
          <w:rFonts w:ascii="Times New Roman" w:hAnsi="Times New Roman" w:cs="Times New Roman"/>
          <w:sz w:val="27"/>
          <w:szCs w:val="27"/>
          <w:lang w:val="kk-KZ"/>
        </w:rPr>
        <w:t xml:space="preserve"> IХ  чакырылышынын  </w:t>
      </w:r>
      <w:r w:rsidRPr="001730F9">
        <w:rPr>
          <w:rFonts w:ascii="Times New Roman" w:hAnsi="Times New Roman" w:cs="Times New Roman"/>
          <w:sz w:val="27"/>
          <w:szCs w:val="27"/>
          <w:lang w:val="ky-KG"/>
        </w:rPr>
        <w:t xml:space="preserve"> </w:t>
      </w:r>
      <w:r w:rsidRPr="001730F9">
        <w:rPr>
          <w:rFonts w:ascii="Times New Roman" w:hAnsi="Times New Roman" w:cs="Times New Roman"/>
          <w:sz w:val="27"/>
          <w:szCs w:val="27"/>
          <w:lang w:val="kk-KZ"/>
        </w:rPr>
        <w:t>I</w:t>
      </w:r>
      <w:r w:rsidRPr="001730F9">
        <w:rPr>
          <w:rFonts w:ascii="Times New Roman" w:hAnsi="Times New Roman" w:cs="Times New Roman"/>
          <w:sz w:val="27"/>
          <w:szCs w:val="27"/>
          <w:lang w:val="ky-KG"/>
        </w:rPr>
        <w:t xml:space="preserve"> уюштуруу сессиясы    </w:t>
      </w:r>
      <w:r w:rsidRPr="001730F9">
        <w:rPr>
          <w:rFonts w:ascii="Times New Roman" w:hAnsi="Times New Roman" w:cs="Times New Roman"/>
          <w:b/>
          <w:sz w:val="27"/>
          <w:szCs w:val="27"/>
          <w:lang w:val="ky-KG"/>
        </w:rPr>
        <w:t>токтом кылат:</w:t>
      </w:r>
    </w:p>
    <w:p w:rsidR="00D96156" w:rsidRPr="001730F9" w:rsidRDefault="00D96156" w:rsidP="00D96156">
      <w:pPr>
        <w:spacing w:line="240" w:lineRule="auto"/>
        <w:jc w:val="both"/>
        <w:rPr>
          <w:rFonts w:ascii="Times New Roman" w:hAnsi="Times New Roman" w:cs="Times New Roman"/>
          <w:sz w:val="27"/>
          <w:szCs w:val="27"/>
          <w:lang w:val="ky-KG"/>
        </w:rPr>
      </w:pPr>
      <w:r w:rsidRPr="001730F9">
        <w:rPr>
          <w:rFonts w:ascii="Times New Roman" w:hAnsi="Times New Roman" w:cs="Times New Roman"/>
          <w:sz w:val="27"/>
          <w:szCs w:val="27"/>
          <w:lang w:val="ky-KG"/>
        </w:rPr>
        <w:t xml:space="preserve">             1. Кезектеги III</w:t>
      </w:r>
      <w:r w:rsidRPr="001730F9">
        <w:rPr>
          <w:rFonts w:ascii="Times New Roman" w:hAnsi="Times New Roman" w:cs="Times New Roman"/>
          <w:sz w:val="27"/>
          <w:szCs w:val="27"/>
          <w:lang w:val="kk-KZ"/>
        </w:rPr>
        <w:t xml:space="preserve"> Элдик Курултайдын</w:t>
      </w:r>
      <w:r w:rsidRPr="001730F9">
        <w:rPr>
          <w:rFonts w:ascii="Times New Roman" w:hAnsi="Times New Roman" w:cs="Times New Roman"/>
          <w:b/>
          <w:sz w:val="27"/>
          <w:szCs w:val="27"/>
          <w:lang w:val="kk-KZ"/>
        </w:rPr>
        <w:t xml:space="preserve"> </w:t>
      </w:r>
      <w:r w:rsidRPr="001730F9">
        <w:rPr>
          <w:rFonts w:ascii="Times New Roman" w:hAnsi="Times New Roman" w:cs="Times New Roman"/>
          <w:sz w:val="27"/>
          <w:szCs w:val="27"/>
          <w:lang w:val="ky-KG"/>
        </w:rPr>
        <w:t>делегаттарын шайлоо боюнча жергиликтүү</w:t>
      </w:r>
      <w:r w:rsidRPr="001730F9">
        <w:rPr>
          <w:rFonts w:ascii="Times New Roman" w:hAnsi="Times New Roman" w:cs="Times New Roman"/>
          <w:b/>
          <w:sz w:val="27"/>
          <w:szCs w:val="27"/>
          <w:lang w:val="ky-KG"/>
        </w:rPr>
        <w:t xml:space="preserve"> </w:t>
      </w:r>
      <w:r w:rsidRPr="001730F9">
        <w:rPr>
          <w:rFonts w:ascii="Times New Roman" w:hAnsi="Times New Roman" w:cs="Times New Roman"/>
          <w:sz w:val="27"/>
          <w:szCs w:val="27"/>
          <w:lang w:val="ky-KG"/>
        </w:rPr>
        <w:t>коомдоштуктун жана   өкүлчүлүктүү</w:t>
      </w:r>
      <w:r w:rsidRPr="001730F9">
        <w:rPr>
          <w:rFonts w:ascii="Times New Roman" w:hAnsi="Times New Roman" w:cs="Times New Roman"/>
          <w:b/>
          <w:sz w:val="27"/>
          <w:szCs w:val="27"/>
          <w:lang w:val="ky-KG"/>
        </w:rPr>
        <w:t xml:space="preserve"> </w:t>
      </w:r>
      <w:r w:rsidRPr="001730F9">
        <w:rPr>
          <w:rFonts w:ascii="Times New Roman" w:hAnsi="Times New Roman" w:cs="Times New Roman"/>
          <w:sz w:val="27"/>
          <w:szCs w:val="27"/>
          <w:lang w:val="ky-KG"/>
        </w:rPr>
        <w:t xml:space="preserve">жыйындарын  өткөрүү   чечими кабыл алынсын жана жергиликтүү коомдоштуктун жыйындарын  өткөрүүнүн  графиги 1-тиркемеге  ылайык  бекитилсин.                  </w:t>
      </w:r>
    </w:p>
    <w:p w:rsidR="00D96156" w:rsidRPr="001730F9" w:rsidRDefault="00D96156" w:rsidP="00D96156">
      <w:pPr>
        <w:spacing w:line="240" w:lineRule="auto"/>
        <w:jc w:val="both"/>
        <w:rPr>
          <w:rFonts w:ascii="Times New Roman" w:hAnsi="Times New Roman" w:cs="Times New Roman"/>
          <w:sz w:val="27"/>
          <w:szCs w:val="27"/>
          <w:lang w:val="ky-KG"/>
        </w:rPr>
      </w:pPr>
      <w:r w:rsidRPr="001730F9">
        <w:rPr>
          <w:rFonts w:ascii="Times New Roman" w:hAnsi="Times New Roman" w:cs="Times New Roman"/>
          <w:sz w:val="27"/>
          <w:szCs w:val="27"/>
          <w:lang w:val="ky-KG"/>
        </w:rPr>
        <w:t xml:space="preserve">             2</w:t>
      </w:r>
      <w:r w:rsidRPr="001730F9">
        <w:rPr>
          <w:rFonts w:ascii="Times New Roman" w:hAnsi="Times New Roman" w:cs="Times New Roman"/>
          <w:b/>
          <w:sz w:val="27"/>
          <w:szCs w:val="27"/>
          <w:lang w:val="ky-KG"/>
        </w:rPr>
        <w:t xml:space="preserve">. </w:t>
      </w:r>
      <w:r w:rsidRPr="001730F9">
        <w:rPr>
          <w:rFonts w:ascii="Times New Roman" w:hAnsi="Times New Roman" w:cs="Times New Roman"/>
          <w:sz w:val="27"/>
          <w:szCs w:val="27"/>
          <w:lang w:val="ky-KG"/>
        </w:rPr>
        <w:t xml:space="preserve"> Өкүлчүлүктүү жыйынга катышуучу өкүлдөрдүн санын бекитүүдө айыл өкмөт боюнча калктын саны эске алынып, Үч-Терек айылы боюнча-25, Саргата-23, Кызыл-Ураан-23,  Жетиген-23 жана Такталык-6 , жалпы өкүлдөрдүн  саны 100  адамдан ашпоосу  эске алынсын.</w:t>
      </w:r>
    </w:p>
    <w:p w:rsidR="00D96156" w:rsidRPr="001730F9" w:rsidRDefault="00D96156" w:rsidP="00D96156">
      <w:pPr>
        <w:spacing w:line="240" w:lineRule="auto"/>
        <w:contextualSpacing/>
        <w:jc w:val="both"/>
        <w:rPr>
          <w:rFonts w:ascii="Times New Roman" w:hAnsi="Times New Roman" w:cs="Times New Roman"/>
          <w:sz w:val="27"/>
          <w:szCs w:val="27"/>
          <w:lang w:val="ky-KG"/>
        </w:rPr>
      </w:pPr>
      <w:r w:rsidRPr="001730F9">
        <w:rPr>
          <w:rFonts w:ascii="Times New Roman" w:hAnsi="Times New Roman" w:cs="Times New Roman"/>
          <w:sz w:val="27"/>
          <w:szCs w:val="27"/>
          <w:lang w:val="ky-KG"/>
        </w:rPr>
        <w:t xml:space="preserve">              3.Элдик Курултайдын делегаттарын шайлоо боюнча Жергиликтүү жамааттарынын өкүлчүлүктүү  жыйыны  2024-жылдын   07-декабрында   саат 10.00до Үч-Терек айылындагы Т. Абдиев  атындагы маданият үйүнүн көрүүчү залында өткөрүлүүсү белгиленсин.</w:t>
      </w:r>
    </w:p>
    <w:p w:rsidR="00D96156" w:rsidRPr="001730F9" w:rsidRDefault="00D96156" w:rsidP="00D96156">
      <w:pPr>
        <w:spacing w:line="240" w:lineRule="auto"/>
        <w:jc w:val="both"/>
        <w:rPr>
          <w:rFonts w:ascii="Times New Roman" w:hAnsi="Times New Roman" w:cs="Times New Roman"/>
          <w:sz w:val="27"/>
          <w:szCs w:val="27"/>
          <w:lang w:val="ky-KG"/>
        </w:rPr>
      </w:pPr>
      <w:r w:rsidRPr="001730F9">
        <w:rPr>
          <w:rFonts w:ascii="Times New Roman" w:hAnsi="Times New Roman" w:cs="Times New Roman"/>
          <w:sz w:val="27"/>
          <w:szCs w:val="27"/>
          <w:lang w:val="ky-KG"/>
        </w:rPr>
        <w:t xml:space="preserve">              4.  Жергиликтүү жамааттарынын өкүлчүлүктүү жыйынын  уюштуруу жана өткөрүү боюнча жумушчу топтун  курамы 2-тиркемеге ылайык бекитилсин.</w:t>
      </w:r>
    </w:p>
    <w:p w:rsidR="00D96156" w:rsidRPr="001730F9" w:rsidRDefault="00D96156" w:rsidP="00D96156">
      <w:pPr>
        <w:spacing w:line="240" w:lineRule="auto"/>
        <w:jc w:val="both"/>
        <w:rPr>
          <w:rFonts w:ascii="Times New Roman" w:hAnsi="Times New Roman" w:cs="Times New Roman"/>
          <w:sz w:val="27"/>
          <w:szCs w:val="27"/>
          <w:lang w:val="ky-KG"/>
        </w:rPr>
      </w:pPr>
      <w:r w:rsidRPr="001730F9">
        <w:rPr>
          <w:rFonts w:ascii="Times New Roman" w:hAnsi="Times New Roman" w:cs="Times New Roman"/>
          <w:sz w:val="27"/>
          <w:szCs w:val="27"/>
          <w:lang w:val="ky-KG"/>
        </w:rPr>
        <w:t xml:space="preserve">              5.Түзүлгөн комиссиянын курамына Элдик Курултайдын делегаттарын шайлоо боюнча нускаманын негизинде иш жүргүзүү жагы тапшырылсын.</w:t>
      </w:r>
    </w:p>
    <w:p w:rsidR="00D96156" w:rsidRDefault="00D96156" w:rsidP="00D96156">
      <w:pPr>
        <w:spacing w:line="240" w:lineRule="auto"/>
        <w:contextualSpacing/>
        <w:jc w:val="both"/>
        <w:rPr>
          <w:rFonts w:ascii="Times New Roman" w:hAnsi="Times New Roman" w:cs="Times New Roman"/>
          <w:sz w:val="27"/>
          <w:szCs w:val="27"/>
          <w:lang w:val="ky-KG"/>
        </w:rPr>
      </w:pPr>
      <w:r w:rsidRPr="001730F9">
        <w:rPr>
          <w:rFonts w:ascii="Times New Roman" w:hAnsi="Times New Roman" w:cs="Times New Roman"/>
          <w:sz w:val="27"/>
          <w:szCs w:val="27"/>
          <w:lang w:val="ky-KG"/>
        </w:rPr>
        <w:t xml:space="preserve">               6. Токтом мамлекеттик тилде гана кабыл алынды.</w:t>
      </w:r>
    </w:p>
    <w:p w:rsidR="00D96156" w:rsidRDefault="00D96156" w:rsidP="00D96156">
      <w:pPr>
        <w:spacing w:line="240" w:lineRule="auto"/>
        <w:contextualSpacing/>
        <w:jc w:val="both"/>
        <w:rPr>
          <w:rFonts w:ascii="Times New Roman" w:hAnsi="Times New Roman" w:cs="Times New Roman"/>
          <w:sz w:val="27"/>
          <w:szCs w:val="27"/>
          <w:lang w:val="ky-KG"/>
        </w:rPr>
      </w:pPr>
    </w:p>
    <w:p w:rsidR="00D96156" w:rsidRPr="001730F9" w:rsidRDefault="00D96156" w:rsidP="00D96156">
      <w:pPr>
        <w:spacing w:line="240" w:lineRule="auto"/>
        <w:contextualSpacing/>
        <w:jc w:val="both"/>
        <w:rPr>
          <w:rFonts w:ascii="Times New Roman" w:hAnsi="Times New Roman" w:cs="Times New Roman"/>
          <w:sz w:val="27"/>
          <w:szCs w:val="27"/>
          <w:lang w:val="ky-KG"/>
        </w:rPr>
      </w:pPr>
    </w:p>
    <w:p w:rsidR="00D96156" w:rsidRDefault="00D96156" w:rsidP="00D96156">
      <w:pPr>
        <w:spacing w:line="240" w:lineRule="auto"/>
        <w:contextualSpacing/>
        <w:jc w:val="both"/>
        <w:rPr>
          <w:rFonts w:ascii="Times New Roman" w:hAnsi="Times New Roman" w:cs="Times New Roman"/>
          <w:b/>
          <w:sz w:val="27"/>
          <w:szCs w:val="27"/>
          <w:lang w:val="ky-KG"/>
        </w:rPr>
      </w:pPr>
      <w:r w:rsidRPr="001730F9">
        <w:rPr>
          <w:rFonts w:ascii="Times New Roman" w:hAnsi="Times New Roman" w:cs="Times New Roman"/>
          <w:b/>
          <w:sz w:val="27"/>
          <w:szCs w:val="27"/>
          <w:lang w:val="ky-KG"/>
        </w:rPr>
        <w:t>Үч-Терек айылдык кенешинин төрагасы:                                        Г.  Маленов</w:t>
      </w:r>
      <w:r>
        <w:rPr>
          <w:rFonts w:ascii="Times New Roman" w:hAnsi="Times New Roman" w:cs="Times New Roman"/>
          <w:b/>
          <w:sz w:val="27"/>
          <w:szCs w:val="27"/>
          <w:lang w:val="ky-KG"/>
        </w:rPr>
        <w:t xml:space="preserve"> </w:t>
      </w:r>
    </w:p>
    <w:p w:rsidR="00D96156" w:rsidRDefault="00D96156" w:rsidP="00D96156">
      <w:pPr>
        <w:spacing w:line="240" w:lineRule="auto"/>
        <w:contextualSpacing/>
        <w:jc w:val="both"/>
        <w:rPr>
          <w:rFonts w:ascii="Times New Roman" w:hAnsi="Times New Roman" w:cs="Times New Roman"/>
          <w:b/>
          <w:sz w:val="27"/>
          <w:szCs w:val="27"/>
          <w:lang w:val="ky-KG"/>
        </w:rPr>
      </w:pPr>
    </w:p>
    <w:p w:rsidR="00D96156" w:rsidRPr="00386E9A" w:rsidRDefault="00D96156" w:rsidP="00D96156">
      <w:pPr>
        <w:spacing w:line="240" w:lineRule="auto"/>
        <w:contextualSpacing/>
        <w:jc w:val="both"/>
        <w:rPr>
          <w:rFonts w:ascii="Times New Roman" w:hAnsi="Times New Roman" w:cs="Times New Roman"/>
          <w:b/>
          <w:sz w:val="28"/>
          <w:szCs w:val="28"/>
          <w:lang w:val="ky-KG"/>
        </w:rPr>
      </w:pPr>
    </w:p>
    <w:p w:rsidR="00D96156" w:rsidRPr="00E17BBB" w:rsidRDefault="00D96156" w:rsidP="00D96156">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6"/>
          <w:szCs w:val="26"/>
          <w:lang w:val="kk-KZ"/>
        </w:rPr>
        <w:t xml:space="preserve">                                               </w:t>
      </w:r>
      <w:r w:rsidRPr="00E17BBB">
        <w:rPr>
          <w:rFonts w:ascii="Times New Roman" w:hAnsi="Times New Roman" w:cs="Times New Roman"/>
          <w:sz w:val="28"/>
          <w:szCs w:val="28"/>
          <w:lang w:val="kk-KZ"/>
        </w:rPr>
        <w:t xml:space="preserve">Үч-Терек  айылдык кеңешинин IХ чакырылышынын </w:t>
      </w:r>
    </w:p>
    <w:p w:rsidR="00D96156" w:rsidRDefault="00D96156" w:rsidP="00D96156">
      <w:pPr>
        <w:spacing w:line="240" w:lineRule="auto"/>
        <w:contextualSpacing/>
        <w:jc w:val="both"/>
        <w:rPr>
          <w:rFonts w:ascii="Times New Roman" w:hAnsi="Times New Roman" w:cs="Times New Roman"/>
          <w:sz w:val="28"/>
          <w:szCs w:val="28"/>
          <w:lang w:val="kk-KZ"/>
        </w:rPr>
      </w:pPr>
      <w:r w:rsidRPr="00E17BB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17BBB">
        <w:rPr>
          <w:rFonts w:ascii="Times New Roman" w:hAnsi="Times New Roman" w:cs="Times New Roman"/>
          <w:sz w:val="28"/>
          <w:szCs w:val="28"/>
          <w:lang w:val="kk-KZ"/>
        </w:rPr>
        <w:t xml:space="preserve"> 2024-жылдын   27-ноябрындагы  I уюштуруу </w:t>
      </w:r>
      <w:r>
        <w:rPr>
          <w:rFonts w:ascii="Times New Roman" w:hAnsi="Times New Roman" w:cs="Times New Roman"/>
          <w:sz w:val="28"/>
          <w:szCs w:val="28"/>
          <w:lang w:val="kk-KZ"/>
        </w:rPr>
        <w:t xml:space="preserve">                     </w:t>
      </w:r>
    </w:p>
    <w:p w:rsidR="00D96156" w:rsidRPr="00E17BBB" w:rsidRDefault="00D96156" w:rsidP="00D96156">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сессия</w:t>
      </w:r>
      <w:r w:rsidRPr="00E17BBB">
        <w:rPr>
          <w:rFonts w:ascii="Times New Roman" w:hAnsi="Times New Roman" w:cs="Times New Roman"/>
          <w:sz w:val="28"/>
          <w:szCs w:val="28"/>
          <w:lang w:val="kk-KZ"/>
        </w:rPr>
        <w:t>сынын  №4 токтомуна  1-тиркеме</w:t>
      </w:r>
    </w:p>
    <w:p w:rsidR="00D96156" w:rsidRDefault="00D96156" w:rsidP="00D96156">
      <w:pPr>
        <w:spacing w:line="240" w:lineRule="auto"/>
        <w:contextualSpacing/>
        <w:jc w:val="both"/>
        <w:rPr>
          <w:rFonts w:ascii="Times New Roman" w:hAnsi="Times New Roman" w:cs="Times New Roman"/>
          <w:sz w:val="27"/>
          <w:szCs w:val="27"/>
          <w:lang w:val="kk-KZ"/>
        </w:rPr>
      </w:pPr>
    </w:p>
    <w:p w:rsidR="00D96156" w:rsidRDefault="00D96156" w:rsidP="00D96156">
      <w:pPr>
        <w:spacing w:line="240" w:lineRule="auto"/>
        <w:contextualSpacing/>
        <w:jc w:val="center"/>
        <w:rPr>
          <w:rFonts w:ascii="Times New Roman" w:hAnsi="Times New Roman" w:cs="Times New Roman"/>
          <w:b/>
          <w:sz w:val="28"/>
          <w:szCs w:val="28"/>
          <w:lang w:val="ky-KG"/>
        </w:rPr>
      </w:pPr>
    </w:p>
    <w:p w:rsidR="00D96156" w:rsidRDefault="00D96156" w:rsidP="00D96156">
      <w:pPr>
        <w:spacing w:line="240" w:lineRule="auto"/>
        <w:contextualSpacing/>
        <w:jc w:val="center"/>
        <w:rPr>
          <w:rFonts w:ascii="Times New Roman" w:hAnsi="Times New Roman" w:cs="Times New Roman"/>
          <w:b/>
          <w:sz w:val="28"/>
          <w:szCs w:val="28"/>
          <w:lang w:val="ky-KG"/>
        </w:rPr>
      </w:pPr>
      <w:r w:rsidRPr="008C7DDC">
        <w:rPr>
          <w:rFonts w:ascii="Times New Roman" w:hAnsi="Times New Roman" w:cs="Times New Roman"/>
          <w:b/>
          <w:sz w:val="28"/>
          <w:szCs w:val="28"/>
          <w:lang w:val="ky-KG"/>
        </w:rPr>
        <w:t>Кезектеги III</w:t>
      </w:r>
      <w:r w:rsidRPr="008C7DDC">
        <w:rPr>
          <w:rFonts w:ascii="Times New Roman" w:hAnsi="Times New Roman" w:cs="Times New Roman"/>
          <w:b/>
          <w:sz w:val="28"/>
          <w:szCs w:val="28"/>
          <w:lang w:val="kk-KZ"/>
        </w:rPr>
        <w:t xml:space="preserve"> Элдик Курултайдын </w:t>
      </w:r>
      <w:r w:rsidRPr="008C7DDC">
        <w:rPr>
          <w:rFonts w:ascii="Times New Roman" w:hAnsi="Times New Roman" w:cs="Times New Roman"/>
          <w:b/>
          <w:sz w:val="28"/>
          <w:szCs w:val="28"/>
          <w:lang w:val="ky-KG"/>
        </w:rPr>
        <w:t>делегаттарын шайлоо боюнча жергиликтүү</w:t>
      </w:r>
      <w:r>
        <w:rPr>
          <w:rFonts w:ascii="Times New Roman" w:hAnsi="Times New Roman" w:cs="Times New Roman"/>
          <w:b/>
          <w:sz w:val="28"/>
          <w:szCs w:val="28"/>
          <w:lang w:val="ky-KG"/>
        </w:rPr>
        <w:t xml:space="preserve"> </w:t>
      </w:r>
      <w:r w:rsidRPr="008C7DDC">
        <w:rPr>
          <w:rFonts w:ascii="Times New Roman" w:hAnsi="Times New Roman" w:cs="Times New Roman"/>
          <w:b/>
          <w:sz w:val="28"/>
          <w:szCs w:val="28"/>
          <w:lang w:val="ky-KG"/>
        </w:rPr>
        <w:t xml:space="preserve">  жамааттардын жыйындарын  өткөрүүнүн  графиги</w:t>
      </w:r>
    </w:p>
    <w:p w:rsidR="00D96156" w:rsidRDefault="00D96156" w:rsidP="00D96156">
      <w:pPr>
        <w:spacing w:line="240" w:lineRule="auto"/>
        <w:contextualSpacing/>
        <w:jc w:val="center"/>
        <w:rPr>
          <w:rFonts w:ascii="Times New Roman" w:hAnsi="Times New Roman" w:cs="Times New Roman"/>
          <w:b/>
          <w:sz w:val="28"/>
          <w:szCs w:val="28"/>
          <w:lang w:val="ky-KG"/>
        </w:rPr>
      </w:pPr>
    </w:p>
    <w:p w:rsidR="00D96156" w:rsidRDefault="00D96156" w:rsidP="00D96156">
      <w:pPr>
        <w:spacing w:line="240" w:lineRule="auto"/>
        <w:contextualSpacing/>
        <w:jc w:val="center"/>
        <w:rPr>
          <w:rFonts w:ascii="Times New Roman" w:hAnsi="Times New Roman" w:cs="Times New Roman"/>
          <w:b/>
          <w:sz w:val="28"/>
          <w:szCs w:val="28"/>
          <w:lang w:val="ky-KG"/>
        </w:rPr>
      </w:pPr>
    </w:p>
    <w:tbl>
      <w:tblPr>
        <w:tblStyle w:val="a5"/>
        <w:tblW w:w="0" w:type="auto"/>
        <w:tblLook w:val="04A0" w:firstRow="1" w:lastRow="0" w:firstColumn="1" w:lastColumn="0" w:noHBand="0" w:noVBand="1"/>
      </w:tblPr>
      <w:tblGrid>
        <w:gridCol w:w="738"/>
        <w:gridCol w:w="3982"/>
        <w:gridCol w:w="2303"/>
        <w:gridCol w:w="2322"/>
      </w:tblGrid>
      <w:tr w:rsidR="00D96156" w:rsidTr="00F86ED9">
        <w:tc>
          <w:tcPr>
            <w:tcW w:w="562" w:type="dxa"/>
          </w:tcPr>
          <w:p w:rsidR="00D96156" w:rsidRDefault="00D96156" w:rsidP="00F86ED9">
            <w:pPr>
              <w:spacing w:line="240" w:lineRule="auto"/>
              <w:contextualSpacing/>
              <w:jc w:val="center"/>
              <w:rPr>
                <w:rFonts w:ascii="Times New Roman" w:hAnsi="Times New Roman" w:cs="Times New Roman"/>
                <w:b/>
                <w:sz w:val="28"/>
                <w:szCs w:val="28"/>
                <w:lang w:val="ky-KG"/>
              </w:rPr>
            </w:pPr>
            <w:r>
              <w:rPr>
                <w:rFonts w:ascii="Times New Roman" w:hAnsi="Times New Roman" w:cs="Times New Roman"/>
                <w:b/>
                <w:sz w:val="28"/>
                <w:szCs w:val="28"/>
                <w:lang w:val="ky-KG"/>
              </w:rPr>
              <w:t>к/№</w:t>
            </w:r>
          </w:p>
          <w:p w:rsidR="00D96156" w:rsidRDefault="00D96156" w:rsidP="00F86ED9">
            <w:pPr>
              <w:spacing w:line="240" w:lineRule="auto"/>
              <w:contextualSpacing/>
              <w:jc w:val="center"/>
              <w:rPr>
                <w:rFonts w:ascii="Times New Roman" w:hAnsi="Times New Roman" w:cs="Times New Roman"/>
                <w:b/>
                <w:sz w:val="28"/>
                <w:szCs w:val="28"/>
                <w:lang w:val="ky-KG"/>
              </w:rPr>
            </w:pPr>
          </w:p>
        </w:tc>
        <w:tc>
          <w:tcPr>
            <w:tcW w:w="4110" w:type="dxa"/>
          </w:tcPr>
          <w:p w:rsidR="00D96156" w:rsidRDefault="00D96156" w:rsidP="00F86ED9">
            <w:pPr>
              <w:spacing w:line="240" w:lineRule="auto"/>
              <w:contextualSpacing/>
              <w:jc w:val="center"/>
              <w:rPr>
                <w:rFonts w:ascii="Times New Roman" w:hAnsi="Times New Roman" w:cs="Times New Roman"/>
                <w:b/>
                <w:sz w:val="28"/>
                <w:szCs w:val="28"/>
                <w:lang w:val="ky-KG"/>
              </w:rPr>
            </w:pPr>
            <w:r>
              <w:rPr>
                <w:rFonts w:ascii="Times New Roman" w:hAnsi="Times New Roman" w:cs="Times New Roman"/>
                <w:b/>
                <w:sz w:val="28"/>
                <w:szCs w:val="28"/>
                <w:lang w:val="ky-KG"/>
              </w:rPr>
              <w:t xml:space="preserve">Айылдардын аталышы </w:t>
            </w:r>
          </w:p>
        </w:tc>
        <w:tc>
          <w:tcPr>
            <w:tcW w:w="2336" w:type="dxa"/>
          </w:tcPr>
          <w:p w:rsidR="00D96156" w:rsidRDefault="00D96156" w:rsidP="00F86ED9">
            <w:pPr>
              <w:spacing w:line="240" w:lineRule="auto"/>
              <w:contextualSpacing/>
              <w:jc w:val="center"/>
              <w:rPr>
                <w:rFonts w:ascii="Times New Roman" w:hAnsi="Times New Roman" w:cs="Times New Roman"/>
                <w:b/>
                <w:sz w:val="28"/>
                <w:szCs w:val="28"/>
                <w:lang w:val="ky-KG"/>
              </w:rPr>
            </w:pPr>
            <w:r>
              <w:rPr>
                <w:rFonts w:ascii="Times New Roman" w:hAnsi="Times New Roman" w:cs="Times New Roman"/>
                <w:b/>
                <w:sz w:val="28"/>
                <w:szCs w:val="28"/>
                <w:lang w:val="ky-KG"/>
              </w:rPr>
              <w:t>Жыйындын өткөрүү убактысы</w:t>
            </w:r>
          </w:p>
        </w:tc>
        <w:tc>
          <w:tcPr>
            <w:tcW w:w="2337" w:type="dxa"/>
          </w:tcPr>
          <w:p w:rsidR="00D96156" w:rsidRDefault="00D96156" w:rsidP="00F86ED9">
            <w:pPr>
              <w:spacing w:line="240" w:lineRule="auto"/>
              <w:contextualSpacing/>
              <w:jc w:val="center"/>
              <w:rPr>
                <w:rFonts w:ascii="Times New Roman" w:hAnsi="Times New Roman" w:cs="Times New Roman"/>
                <w:b/>
                <w:sz w:val="28"/>
                <w:szCs w:val="28"/>
                <w:lang w:val="ky-KG"/>
              </w:rPr>
            </w:pPr>
            <w:r>
              <w:rPr>
                <w:rFonts w:ascii="Times New Roman" w:hAnsi="Times New Roman" w:cs="Times New Roman"/>
                <w:b/>
                <w:sz w:val="28"/>
                <w:szCs w:val="28"/>
                <w:lang w:val="ky-KG"/>
              </w:rPr>
              <w:t>Жыйын өткөрүлүүчү жай</w:t>
            </w:r>
          </w:p>
        </w:tc>
      </w:tr>
      <w:tr w:rsidR="00D96156" w:rsidRPr="00861187" w:rsidTr="00F86ED9">
        <w:tc>
          <w:tcPr>
            <w:tcW w:w="562" w:type="dxa"/>
          </w:tcPr>
          <w:p w:rsidR="00D96156" w:rsidRDefault="00D96156" w:rsidP="00F86ED9">
            <w:pPr>
              <w:spacing w:line="240" w:lineRule="auto"/>
              <w:contextualSpacing/>
              <w:jc w:val="center"/>
              <w:rPr>
                <w:rFonts w:ascii="Times New Roman" w:hAnsi="Times New Roman" w:cs="Times New Roman"/>
                <w:b/>
                <w:sz w:val="28"/>
                <w:szCs w:val="28"/>
                <w:lang w:val="ky-KG"/>
              </w:rPr>
            </w:pPr>
            <w:r>
              <w:rPr>
                <w:rFonts w:ascii="Times New Roman" w:hAnsi="Times New Roman" w:cs="Times New Roman"/>
                <w:b/>
                <w:sz w:val="28"/>
                <w:szCs w:val="28"/>
                <w:lang w:val="ky-KG"/>
              </w:rPr>
              <w:t>1</w:t>
            </w:r>
          </w:p>
        </w:tc>
        <w:tc>
          <w:tcPr>
            <w:tcW w:w="4110" w:type="dxa"/>
          </w:tcPr>
          <w:p w:rsidR="00D96156" w:rsidRPr="00FC3A0C" w:rsidRDefault="00D96156" w:rsidP="00F86ED9">
            <w:pPr>
              <w:spacing w:line="240" w:lineRule="auto"/>
              <w:contextualSpacing/>
              <w:jc w:val="center"/>
              <w:rPr>
                <w:rFonts w:ascii="Times New Roman" w:hAnsi="Times New Roman" w:cs="Times New Roman"/>
                <w:sz w:val="28"/>
                <w:szCs w:val="28"/>
                <w:lang w:val="ky-KG"/>
              </w:rPr>
            </w:pPr>
            <w:r w:rsidRPr="00FC3A0C">
              <w:rPr>
                <w:rFonts w:ascii="Times New Roman" w:hAnsi="Times New Roman" w:cs="Times New Roman"/>
                <w:sz w:val="28"/>
                <w:szCs w:val="28"/>
                <w:lang w:val="ky-KG"/>
              </w:rPr>
              <w:t>Үч-Терек</w:t>
            </w:r>
          </w:p>
        </w:tc>
        <w:tc>
          <w:tcPr>
            <w:tcW w:w="2336" w:type="dxa"/>
          </w:tcPr>
          <w:p w:rsidR="00D96156" w:rsidRDefault="00D96156" w:rsidP="00F86ED9">
            <w:pPr>
              <w:spacing w:line="240" w:lineRule="auto"/>
              <w:contextualSpacing/>
              <w:rPr>
                <w:rFonts w:ascii="Times New Roman" w:hAnsi="Times New Roman" w:cs="Times New Roman"/>
                <w:sz w:val="28"/>
                <w:szCs w:val="28"/>
                <w:lang w:val="ky-KG"/>
              </w:rPr>
            </w:pPr>
            <w:r w:rsidRPr="00FC3A0C">
              <w:rPr>
                <w:rFonts w:ascii="Times New Roman" w:hAnsi="Times New Roman" w:cs="Times New Roman"/>
                <w:sz w:val="28"/>
                <w:szCs w:val="28"/>
                <w:lang w:val="ky-KG"/>
              </w:rPr>
              <w:t xml:space="preserve">04-декабрь, </w:t>
            </w:r>
          </w:p>
          <w:p w:rsidR="00D96156" w:rsidRPr="00FC3A0C" w:rsidRDefault="00D96156" w:rsidP="00F86ED9">
            <w:pPr>
              <w:spacing w:line="240" w:lineRule="auto"/>
              <w:contextualSpacing/>
              <w:rPr>
                <w:rFonts w:ascii="Times New Roman" w:hAnsi="Times New Roman" w:cs="Times New Roman"/>
                <w:sz w:val="28"/>
                <w:szCs w:val="28"/>
                <w:lang w:val="ky-KG"/>
              </w:rPr>
            </w:pPr>
            <w:r>
              <w:rPr>
                <w:rFonts w:ascii="Times New Roman" w:hAnsi="Times New Roman" w:cs="Times New Roman"/>
                <w:sz w:val="28"/>
                <w:szCs w:val="28"/>
                <w:lang w:val="ky-KG"/>
              </w:rPr>
              <w:t xml:space="preserve"> саат 10</w:t>
            </w:r>
            <w:r w:rsidRPr="00FC3A0C">
              <w:rPr>
                <w:rFonts w:ascii="Times New Roman" w:hAnsi="Times New Roman" w:cs="Times New Roman"/>
                <w:sz w:val="28"/>
                <w:szCs w:val="28"/>
                <w:lang w:val="ky-KG"/>
              </w:rPr>
              <w:t>.00</w:t>
            </w:r>
          </w:p>
        </w:tc>
        <w:tc>
          <w:tcPr>
            <w:tcW w:w="2337" w:type="dxa"/>
          </w:tcPr>
          <w:p w:rsidR="00D96156" w:rsidRPr="00FC3A0C" w:rsidRDefault="00D96156" w:rsidP="00F86ED9">
            <w:pPr>
              <w:spacing w:line="240" w:lineRule="auto"/>
              <w:contextualSpacing/>
              <w:jc w:val="center"/>
              <w:rPr>
                <w:rFonts w:ascii="Times New Roman" w:hAnsi="Times New Roman" w:cs="Times New Roman"/>
                <w:sz w:val="28"/>
                <w:szCs w:val="28"/>
                <w:lang w:val="ky-KG"/>
              </w:rPr>
            </w:pPr>
            <w:r w:rsidRPr="00FC3A0C">
              <w:rPr>
                <w:rFonts w:ascii="Times New Roman" w:hAnsi="Times New Roman" w:cs="Times New Roman"/>
                <w:sz w:val="28"/>
                <w:szCs w:val="28"/>
                <w:lang w:val="ky-KG"/>
              </w:rPr>
              <w:t xml:space="preserve">Т.Абдиев </w:t>
            </w:r>
            <w:r>
              <w:rPr>
                <w:rFonts w:ascii="Times New Roman" w:hAnsi="Times New Roman" w:cs="Times New Roman"/>
                <w:sz w:val="28"/>
                <w:szCs w:val="28"/>
                <w:lang w:val="ky-KG"/>
              </w:rPr>
              <w:t xml:space="preserve">атындагы </w:t>
            </w:r>
            <w:r w:rsidRPr="00FC3A0C">
              <w:rPr>
                <w:rFonts w:ascii="Times New Roman" w:hAnsi="Times New Roman" w:cs="Times New Roman"/>
                <w:sz w:val="28"/>
                <w:szCs w:val="28"/>
                <w:lang w:val="ky-KG"/>
              </w:rPr>
              <w:t xml:space="preserve"> маданият үйү</w:t>
            </w:r>
          </w:p>
        </w:tc>
      </w:tr>
      <w:tr w:rsidR="00D96156" w:rsidTr="00F86ED9">
        <w:tc>
          <w:tcPr>
            <w:tcW w:w="562" w:type="dxa"/>
          </w:tcPr>
          <w:p w:rsidR="00D96156" w:rsidRDefault="00D96156" w:rsidP="00F86ED9">
            <w:pPr>
              <w:spacing w:line="240" w:lineRule="auto"/>
              <w:contextualSpacing/>
              <w:jc w:val="center"/>
              <w:rPr>
                <w:rFonts w:ascii="Times New Roman" w:hAnsi="Times New Roman" w:cs="Times New Roman"/>
                <w:b/>
                <w:sz w:val="28"/>
                <w:szCs w:val="28"/>
                <w:lang w:val="ky-KG"/>
              </w:rPr>
            </w:pPr>
            <w:r>
              <w:rPr>
                <w:rFonts w:ascii="Times New Roman" w:hAnsi="Times New Roman" w:cs="Times New Roman"/>
                <w:b/>
                <w:sz w:val="28"/>
                <w:szCs w:val="28"/>
                <w:lang w:val="ky-KG"/>
              </w:rPr>
              <w:t>2</w:t>
            </w:r>
          </w:p>
        </w:tc>
        <w:tc>
          <w:tcPr>
            <w:tcW w:w="4110" w:type="dxa"/>
          </w:tcPr>
          <w:p w:rsidR="00D96156" w:rsidRPr="00FC3A0C" w:rsidRDefault="00D96156" w:rsidP="00F86ED9">
            <w:pPr>
              <w:spacing w:line="240" w:lineRule="auto"/>
              <w:contextualSpacing/>
              <w:jc w:val="center"/>
              <w:rPr>
                <w:rFonts w:ascii="Times New Roman" w:hAnsi="Times New Roman" w:cs="Times New Roman"/>
                <w:sz w:val="28"/>
                <w:szCs w:val="28"/>
                <w:lang w:val="ky-KG"/>
              </w:rPr>
            </w:pPr>
            <w:r w:rsidRPr="00FC3A0C">
              <w:rPr>
                <w:rFonts w:ascii="Times New Roman" w:hAnsi="Times New Roman" w:cs="Times New Roman"/>
                <w:sz w:val="28"/>
                <w:szCs w:val="28"/>
                <w:lang w:val="ky-KG"/>
              </w:rPr>
              <w:t>Саргата</w:t>
            </w:r>
          </w:p>
        </w:tc>
        <w:tc>
          <w:tcPr>
            <w:tcW w:w="2336" w:type="dxa"/>
          </w:tcPr>
          <w:p w:rsidR="00D96156" w:rsidRDefault="00D96156" w:rsidP="00F86ED9">
            <w:pPr>
              <w:rPr>
                <w:rFonts w:ascii="Times New Roman" w:hAnsi="Times New Roman" w:cs="Times New Roman"/>
                <w:sz w:val="28"/>
                <w:szCs w:val="28"/>
                <w:lang w:val="ky-KG"/>
              </w:rPr>
            </w:pPr>
            <w:r w:rsidRPr="00FC3A0C">
              <w:rPr>
                <w:rFonts w:ascii="Times New Roman" w:hAnsi="Times New Roman" w:cs="Times New Roman"/>
                <w:sz w:val="28"/>
                <w:szCs w:val="28"/>
                <w:lang w:val="ky-KG"/>
              </w:rPr>
              <w:t xml:space="preserve">04-декабрь,  </w:t>
            </w:r>
          </w:p>
          <w:p w:rsidR="00D96156" w:rsidRPr="00FC3A0C" w:rsidRDefault="00D96156" w:rsidP="00F86ED9">
            <w:r w:rsidRPr="00FC3A0C">
              <w:rPr>
                <w:rFonts w:ascii="Times New Roman" w:hAnsi="Times New Roman" w:cs="Times New Roman"/>
                <w:sz w:val="28"/>
                <w:szCs w:val="28"/>
                <w:lang w:val="ky-KG"/>
              </w:rPr>
              <w:t>саа</w:t>
            </w:r>
            <w:r>
              <w:rPr>
                <w:rFonts w:ascii="Times New Roman" w:hAnsi="Times New Roman" w:cs="Times New Roman"/>
                <w:sz w:val="28"/>
                <w:szCs w:val="28"/>
                <w:lang w:val="ky-KG"/>
              </w:rPr>
              <w:t>т 14</w:t>
            </w:r>
            <w:r w:rsidRPr="00FC3A0C">
              <w:rPr>
                <w:rFonts w:ascii="Times New Roman" w:hAnsi="Times New Roman" w:cs="Times New Roman"/>
                <w:sz w:val="28"/>
                <w:szCs w:val="28"/>
                <w:lang w:val="ky-KG"/>
              </w:rPr>
              <w:t>.00</w:t>
            </w:r>
          </w:p>
        </w:tc>
        <w:tc>
          <w:tcPr>
            <w:tcW w:w="2337" w:type="dxa"/>
          </w:tcPr>
          <w:p w:rsidR="00D96156" w:rsidRPr="00FC3A0C" w:rsidRDefault="00D96156" w:rsidP="00F86ED9">
            <w:pPr>
              <w:spacing w:line="240" w:lineRule="auto"/>
              <w:contextualSpacing/>
              <w:jc w:val="center"/>
              <w:rPr>
                <w:rFonts w:ascii="Times New Roman" w:hAnsi="Times New Roman" w:cs="Times New Roman"/>
                <w:sz w:val="28"/>
                <w:szCs w:val="28"/>
                <w:lang w:val="ky-KG"/>
              </w:rPr>
            </w:pPr>
            <w:r w:rsidRPr="00FC3A0C">
              <w:rPr>
                <w:rFonts w:ascii="Times New Roman" w:hAnsi="Times New Roman" w:cs="Times New Roman"/>
                <w:sz w:val="28"/>
                <w:szCs w:val="28"/>
                <w:lang w:val="ky-KG"/>
              </w:rPr>
              <w:t xml:space="preserve">К.Токторалиев </w:t>
            </w:r>
            <w:r>
              <w:rPr>
                <w:rFonts w:ascii="Times New Roman" w:hAnsi="Times New Roman" w:cs="Times New Roman"/>
                <w:sz w:val="28"/>
                <w:szCs w:val="28"/>
                <w:lang w:val="ky-KG"/>
              </w:rPr>
              <w:t xml:space="preserve">атындагы орто </w:t>
            </w:r>
            <w:r w:rsidRPr="00FC3A0C">
              <w:rPr>
                <w:rFonts w:ascii="Times New Roman" w:hAnsi="Times New Roman" w:cs="Times New Roman"/>
                <w:sz w:val="28"/>
                <w:szCs w:val="28"/>
                <w:lang w:val="ky-KG"/>
              </w:rPr>
              <w:t xml:space="preserve">мектеби </w:t>
            </w:r>
          </w:p>
        </w:tc>
      </w:tr>
      <w:tr w:rsidR="00D96156" w:rsidTr="00F86ED9">
        <w:tc>
          <w:tcPr>
            <w:tcW w:w="562" w:type="dxa"/>
          </w:tcPr>
          <w:p w:rsidR="00D96156" w:rsidRDefault="00D96156" w:rsidP="00F86ED9">
            <w:pPr>
              <w:spacing w:line="240" w:lineRule="auto"/>
              <w:contextualSpacing/>
              <w:jc w:val="center"/>
              <w:rPr>
                <w:rFonts w:ascii="Times New Roman" w:hAnsi="Times New Roman" w:cs="Times New Roman"/>
                <w:b/>
                <w:sz w:val="28"/>
                <w:szCs w:val="28"/>
                <w:lang w:val="ky-KG"/>
              </w:rPr>
            </w:pPr>
            <w:r>
              <w:rPr>
                <w:rFonts w:ascii="Times New Roman" w:hAnsi="Times New Roman" w:cs="Times New Roman"/>
                <w:b/>
                <w:sz w:val="28"/>
                <w:szCs w:val="28"/>
                <w:lang w:val="ky-KG"/>
              </w:rPr>
              <w:t>3</w:t>
            </w:r>
          </w:p>
        </w:tc>
        <w:tc>
          <w:tcPr>
            <w:tcW w:w="4110" w:type="dxa"/>
          </w:tcPr>
          <w:p w:rsidR="00D96156" w:rsidRPr="00FC3A0C" w:rsidRDefault="00D96156" w:rsidP="00F86ED9">
            <w:pPr>
              <w:spacing w:line="240" w:lineRule="auto"/>
              <w:contextualSpacing/>
              <w:jc w:val="center"/>
              <w:rPr>
                <w:rFonts w:ascii="Times New Roman" w:hAnsi="Times New Roman" w:cs="Times New Roman"/>
                <w:sz w:val="28"/>
                <w:szCs w:val="28"/>
                <w:lang w:val="ky-KG"/>
              </w:rPr>
            </w:pPr>
            <w:r w:rsidRPr="00FC3A0C">
              <w:rPr>
                <w:rFonts w:ascii="Times New Roman" w:hAnsi="Times New Roman" w:cs="Times New Roman"/>
                <w:sz w:val="28"/>
                <w:szCs w:val="28"/>
                <w:lang w:val="ky-KG"/>
              </w:rPr>
              <w:t>Кызыл-Ураан</w:t>
            </w:r>
          </w:p>
        </w:tc>
        <w:tc>
          <w:tcPr>
            <w:tcW w:w="2336" w:type="dxa"/>
          </w:tcPr>
          <w:p w:rsidR="00D96156" w:rsidRDefault="00D96156" w:rsidP="00F86ED9">
            <w:pPr>
              <w:rPr>
                <w:rFonts w:ascii="Times New Roman" w:hAnsi="Times New Roman" w:cs="Times New Roman"/>
                <w:sz w:val="28"/>
                <w:szCs w:val="28"/>
                <w:lang w:val="ky-KG"/>
              </w:rPr>
            </w:pPr>
            <w:r w:rsidRPr="00FC3A0C">
              <w:rPr>
                <w:rFonts w:ascii="Times New Roman" w:hAnsi="Times New Roman" w:cs="Times New Roman"/>
                <w:sz w:val="28"/>
                <w:szCs w:val="28"/>
                <w:lang w:val="ky-KG"/>
              </w:rPr>
              <w:t xml:space="preserve">05-декабрь,  </w:t>
            </w:r>
          </w:p>
          <w:p w:rsidR="00D96156" w:rsidRPr="00FC3A0C" w:rsidRDefault="00D96156" w:rsidP="00F86ED9">
            <w:r>
              <w:rPr>
                <w:rFonts w:ascii="Times New Roman" w:hAnsi="Times New Roman" w:cs="Times New Roman"/>
                <w:sz w:val="28"/>
                <w:szCs w:val="28"/>
                <w:lang w:val="ky-KG"/>
              </w:rPr>
              <w:t xml:space="preserve"> саат 10</w:t>
            </w:r>
            <w:r w:rsidRPr="00FC3A0C">
              <w:rPr>
                <w:rFonts w:ascii="Times New Roman" w:hAnsi="Times New Roman" w:cs="Times New Roman"/>
                <w:sz w:val="28"/>
                <w:szCs w:val="28"/>
                <w:lang w:val="ky-KG"/>
              </w:rPr>
              <w:t>.00</w:t>
            </w:r>
          </w:p>
        </w:tc>
        <w:tc>
          <w:tcPr>
            <w:tcW w:w="2337" w:type="dxa"/>
          </w:tcPr>
          <w:p w:rsidR="00D96156" w:rsidRPr="00FC3A0C" w:rsidRDefault="00D96156" w:rsidP="00F86ED9">
            <w:pPr>
              <w:spacing w:line="240" w:lineRule="auto"/>
              <w:contextualSpacing/>
              <w:rPr>
                <w:rFonts w:ascii="Times New Roman" w:hAnsi="Times New Roman" w:cs="Times New Roman"/>
                <w:sz w:val="28"/>
                <w:szCs w:val="28"/>
                <w:lang w:val="ky-KG"/>
              </w:rPr>
            </w:pPr>
            <w:r w:rsidRPr="00FC3A0C">
              <w:rPr>
                <w:rFonts w:ascii="Times New Roman" w:hAnsi="Times New Roman" w:cs="Times New Roman"/>
                <w:sz w:val="28"/>
                <w:szCs w:val="28"/>
                <w:lang w:val="ky-KG"/>
              </w:rPr>
              <w:t>С.Шүкүрбаев атындагы айылдык клуб</w:t>
            </w:r>
          </w:p>
        </w:tc>
      </w:tr>
      <w:tr w:rsidR="00D96156" w:rsidTr="00F86ED9">
        <w:tc>
          <w:tcPr>
            <w:tcW w:w="562" w:type="dxa"/>
          </w:tcPr>
          <w:p w:rsidR="00D96156" w:rsidRDefault="00D96156" w:rsidP="00F86ED9">
            <w:pPr>
              <w:spacing w:line="240" w:lineRule="auto"/>
              <w:contextualSpacing/>
              <w:jc w:val="center"/>
              <w:rPr>
                <w:rFonts w:ascii="Times New Roman" w:hAnsi="Times New Roman" w:cs="Times New Roman"/>
                <w:b/>
                <w:sz w:val="28"/>
                <w:szCs w:val="28"/>
                <w:lang w:val="ky-KG"/>
              </w:rPr>
            </w:pPr>
            <w:r>
              <w:rPr>
                <w:rFonts w:ascii="Times New Roman" w:hAnsi="Times New Roman" w:cs="Times New Roman"/>
                <w:b/>
                <w:sz w:val="28"/>
                <w:szCs w:val="28"/>
                <w:lang w:val="ky-KG"/>
              </w:rPr>
              <w:t>4</w:t>
            </w:r>
          </w:p>
        </w:tc>
        <w:tc>
          <w:tcPr>
            <w:tcW w:w="4110" w:type="dxa"/>
          </w:tcPr>
          <w:p w:rsidR="00D96156" w:rsidRPr="00FC3A0C" w:rsidRDefault="00D96156" w:rsidP="00F86ED9">
            <w:pPr>
              <w:spacing w:line="240" w:lineRule="auto"/>
              <w:contextualSpacing/>
              <w:jc w:val="center"/>
              <w:rPr>
                <w:rFonts w:ascii="Times New Roman" w:hAnsi="Times New Roman" w:cs="Times New Roman"/>
                <w:sz w:val="28"/>
                <w:szCs w:val="28"/>
                <w:lang w:val="ky-KG"/>
              </w:rPr>
            </w:pPr>
            <w:r w:rsidRPr="00FC3A0C">
              <w:rPr>
                <w:rFonts w:ascii="Times New Roman" w:hAnsi="Times New Roman" w:cs="Times New Roman"/>
                <w:sz w:val="28"/>
                <w:szCs w:val="28"/>
                <w:lang w:val="ky-KG"/>
              </w:rPr>
              <w:t>Жетиген</w:t>
            </w:r>
          </w:p>
        </w:tc>
        <w:tc>
          <w:tcPr>
            <w:tcW w:w="2336" w:type="dxa"/>
          </w:tcPr>
          <w:p w:rsidR="00D96156" w:rsidRDefault="00D96156" w:rsidP="00F86ED9">
            <w:pPr>
              <w:rPr>
                <w:rFonts w:ascii="Times New Roman" w:hAnsi="Times New Roman" w:cs="Times New Roman"/>
                <w:sz w:val="28"/>
                <w:szCs w:val="28"/>
                <w:lang w:val="ky-KG"/>
              </w:rPr>
            </w:pPr>
            <w:r w:rsidRPr="00FC3A0C">
              <w:rPr>
                <w:rFonts w:ascii="Times New Roman" w:hAnsi="Times New Roman" w:cs="Times New Roman"/>
                <w:sz w:val="28"/>
                <w:szCs w:val="28"/>
                <w:lang w:val="ky-KG"/>
              </w:rPr>
              <w:t xml:space="preserve">05-декабрь, </w:t>
            </w:r>
          </w:p>
          <w:p w:rsidR="00D96156" w:rsidRPr="00FC3A0C" w:rsidRDefault="00D96156" w:rsidP="00F86ED9">
            <w:r w:rsidRPr="00FC3A0C">
              <w:rPr>
                <w:rFonts w:ascii="Times New Roman" w:hAnsi="Times New Roman" w:cs="Times New Roman"/>
                <w:sz w:val="28"/>
                <w:szCs w:val="28"/>
                <w:lang w:val="ky-KG"/>
              </w:rPr>
              <w:t xml:space="preserve"> саа</w:t>
            </w:r>
            <w:r>
              <w:rPr>
                <w:rFonts w:ascii="Times New Roman" w:hAnsi="Times New Roman" w:cs="Times New Roman"/>
                <w:sz w:val="28"/>
                <w:szCs w:val="28"/>
                <w:lang w:val="ky-KG"/>
              </w:rPr>
              <w:t>т 13</w:t>
            </w:r>
            <w:r w:rsidRPr="00FC3A0C">
              <w:rPr>
                <w:rFonts w:ascii="Times New Roman" w:hAnsi="Times New Roman" w:cs="Times New Roman"/>
                <w:sz w:val="28"/>
                <w:szCs w:val="28"/>
                <w:lang w:val="ky-KG"/>
              </w:rPr>
              <w:t>.00</w:t>
            </w:r>
          </w:p>
        </w:tc>
        <w:tc>
          <w:tcPr>
            <w:tcW w:w="2337" w:type="dxa"/>
          </w:tcPr>
          <w:p w:rsidR="00D96156" w:rsidRPr="00FC3A0C" w:rsidRDefault="00D96156" w:rsidP="00F86ED9">
            <w:pPr>
              <w:spacing w:line="240" w:lineRule="auto"/>
              <w:contextualSpacing/>
              <w:rPr>
                <w:rFonts w:ascii="Times New Roman" w:hAnsi="Times New Roman" w:cs="Times New Roman"/>
                <w:sz w:val="28"/>
                <w:szCs w:val="28"/>
                <w:lang w:val="ky-KG"/>
              </w:rPr>
            </w:pPr>
            <w:r w:rsidRPr="00FC3A0C">
              <w:rPr>
                <w:rFonts w:ascii="Times New Roman" w:hAnsi="Times New Roman" w:cs="Times New Roman"/>
                <w:sz w:val="28"/>
                <w:szCs w:val="28"/>
                <w:lang w:val="ky-KG"/>
              </w:rPr>
              <w:t>К.Жуманазаров атындагы айылдык клуб</w:t>
            </w:r>
          </w:p>
        </w:tc>
      </w:tr>
      <w:tr w:rsidR="00D96156" w:rsidTr="00F86ED9">
        <w:tc>
          <w:tcPr>
            <w:tcW w:w="562" w:type="dxa"/>
          </w:tcPr>
          <w:p w:rsidR="00D96156" w:rsidRDefault="00D96156" w:rsidP="00F86ED9">
            <w:pPr>
              <w:spacing w:line="240" w:lineRule="auto"/>
              <w:contextualSpacing/>
              <w:jc w:val="center"/>
              <w:rPr>
                <w:rFonts w:ascii="Times New Roman" w:hAnsi="Times New Roman" w:cs="Times New Roman"/>
                <w:b/>
                <w:sz w:val="28"/>
                <w:szCs w:val="28"/>
                <w:lang w:val="ky-KG"/>
              </w:rPr>
            </w:pPr>
            <w:r>
              <w:rPr>
                <w:rFonts w:ascii="Times New Roman" w:hAnsi="Times New Roman" w:cs="Times New Roman"/>
                <w:b/>
                <w:sz w:val="28"/>
                <w:szCs w:val="28"/>
                <w:lang w:val="ky-KG"/>
              </w:rPr>
              <w:t>5</w:t>
            </w:r>
          </w:p>
        </w:tc>
        <w:tc>
          <w:tcPr>
            <w:tcW w:w="4110" w:type="dxa"/>
          </w:tcPr>
          <w:p w:rsidR="00D96156" w:rsidRPr="00FC3A0C" w:rsidRDefault="00D96156" w:rsidP="00F86ED9">
            <w:pPr>
              <w:spacing w:line="240" w:lineRule="auto"/>
              <w:contextualSpacing/>
              <w:jc w:val="center"/>
              <w:rPr>
                <w:rFonts w:ascii="Times New Roman" w:hAnsi="Times New Roman" w:cs="Times New Roman"/>
                <w:sz w:val="28"/>
                <w:szCs w:val="28"/>
                <w:lang w:val="ky-KG"/>
              </w:rPr>
            </w:pPr>
            <w:r w:rsidRPr="00FC3A0C">
              <w:rPr>
                <w:rFonts w:ascii="Times New Roman" w:hAnsi="Times New Roman" w:cs="Times New Roman"/>
                <w:sz w:val="28"/>
                <w:szCs w:val="28"/>
                <w:lang w:val="ky-KG"/>
              </w:rPr>
              <w:t>Такталык</w:t>
            </w:r>
          </w:p>
        </w:tc>
        <w:tc>
          <w:tcPr>
            <w:tcW w:w="2336" w:type="dxa"/>
          </w:tcPr>
          <w:p w:rsidR="00D96156" w:rsidRPr="00FC3A0C" w:rsidRDefault="00D96156" w:rsidP="00F86ED9">
            <w:r w:rsidRPr="00FC3A0C">
              <w:rPr>
                <w:rFonts w:ascii="Times New Roman" w:hAnsi="Times New Roman" w:cs="Times New Roman"/>
                <w:sz w:val="28"/>
                <w:szCs w:val="28"/>
                <w:lang w:val="ky-KG"/>
              </w:rPr>
              <w:t>05-декабрь,   саа</w:t>
            </w:r>
            <w:r>
              <w:rPr>
                <w:rFonts w:ascii="Times New Roman" w:hAnsi="Times New Roman" w:cs="Times New Roman"/>
                <w:sz w:val="28"/>
                <w:szCs w:val="28"/>
                <w:lang w:val="ky-KG"/>
              </w:rPr>
              <w:t>т 15</w:t>
            </w:r>
            <w:r w:rsidRPr="00FC3A0C">
              <w:rPr>
                <w:rFonts w:ascii="Times New Roman" w:hAnsi="Times New Roman" w:cs="Times New Roman"/>
                <w:sz w:val="28"/>
                <w:szCs w:val="28"/>
                <w:lang w:val="ky-KG"/>
              </w:rPr>
              <w:t>.00</w:t>
            </w:r>
          </w:p>
        </w:tc>
        <w:tc>
          <w:tcPr>
            <w:tcW w:w="2337" w:type="dxa"/>
          </w:tcPr>
          <w:p w:rsidR="00D96156" w:rsidRPr="00FC3A0C" w:rsidRDefault="00D96156" w:rsidP="00F86ED9">
            <w:pPr>
              <w:spacing w:line="240" w:lineRule="auto"/>
              <w:contextualSpacing/>
              <w:jc w:val="center"/>
              <w:rPr>
                <w:rFonts w:ascii="Times New Roman" w:hAnsi="Times New Roman" w:cs="Times New Roman"/>
                <w:sz w:val="28"/>
                <w:szCs w:val="28"/>
                <w:lang w:val="ky-KG"/>
              </w:rPr>
            </w:pPr>
            <w:r w:rsidRPr="00FC3A0C">
              <w:rPr>
                <w:rFonts w:ascii="Times New Roman" w:hAnsi="Times New Roman" w:cs="Times New Roman"/>
                <w:sz w:val="28"/>
                <w:szCs w:val="28"/>
                <w:lang w:val="ky-KG"/>
              </w:rPr>
              <w:t>Ы.Дүйшеев атындагы башталгыч мектеби</w:t>
            </w:r>
          </w:p>
        </w:tc>
      </w:tr>
    </w:tbl>
    <w:p w:rsidR="00D96156" w:rsidRDefault="00D96156" w:rsidP="00D96156">
      <w:pPr>
        <w:spacing w:line="240" w:lineRule="auto"/>
        <w:contextualSpacing/>
        <w:jc w:val="center"/>
        <w:rPr>
          <w:rFonts w:ascii="Times New Roman" w:hAnsi="Times New Roman" w:cs="Times New Roman"/>
          <w:b/>
          <w:sz w:val="28"/>
          <w:szCs w:val="28"/>
          <w:lang w:val="ky-KG"/>
        </w:rPr>
      </w:pPr>
    </w:p>
    <w:p w:rsidR="00D96156" w:rsidRPr="008C7DDC" w:rsidRDefault="00D96156" w:rsidP="00D96156">
      <w:pPr>
        <w:spacing w:line="240" w:lineRule="auto"/>
        <w:contextualSpacing/>
        <w:jc w:val="center"/>
        <w:rPr>
          <w:rFonts w:ascii="Times New Roman" w:hAnsi="Times New Roman" w:cs="Times New Roman"/>
          <w:b/>
          <w:sz w:val="28"/>
          <w:szCs w:val="28"/>
          <w:lang w:val="kk-KZ"/>
        </w:rPr>
      </w:pPr>
    </w:p>
    <w:p w:rsidR="00D96156" w:rsidRPr="00DC520F" w:rsidRDefault="00D96156" w:rsidP="00D96156">
      <w:pPr>
        <w:spacing w:line="240" w:lineRule="auto"/>
        <w:contextualSpacing/>
        <w:jc w:val="center"/>
        <w:rPr>
          <w:rFonts w:ascii="Times New Roman" w:hAnsi="Times New Roman" w:cs="Times New Roman"/>
          <w:sz w:val="27"/>
          <w:szCs w:val="27"/>
          <w:lang w:val="kk-KZ"/>
        </w:rPr>
      </w:pPr>
    </w:p>
    <w:p w:rsidR="00D96156" w:rsidRPr="00DC520F" w:rsidRDefault="00D96156" w:rsidP="00D96156">
      <w:pPr>
        <w:spacing w:line="240" w:lineRule="auto"/>
        <w:contextualSpacing/>
        <w:jc w:val="both"/>
        <w:rPr>
          <w:rFonts w:ascii="Times New Roman" w:hAnsi="Times New Roman" w:cs="Times New Roman"/>
          <w:sz w:val="27"/>
          <w:szCs w:val="27"/>
          <w:lang w:val="kk-KZ"/>
        </w:rPr>
      </w:pPr>
    </w:p>
    <w:p w:rsidR="00D96156" w:rsidRDefault="00D96156" w:rsidP="00D96156">
      <w:pPr>
        <w:spacing w:line="240" w:lineRule="auto"/>
        <w:contextualSpacing/>
        <w:jc w:val="both"/>
        <w:rPr>
          <w:rFonts w:ascii="Times New Roman" w:hAnsi="Times New Roman" w:cs="Times New Roman"/>
          <w:sz w:val="27"/>
          <w:szCs w:val="27"/>
          <w:lang w:val="kk-KZ"/>
        </w:rPr>
      </w:pPr>
    </w:p>
    <w:p w:rsidR="00D96156" w:rsidRDefault="00D96156" w:rsidP="00D96156">
      <w:pPr>
        <w:spacing w:line="240" w:lineRule="auto"/>
        <w:contextualSpacing/>
        <w:jc w:val="both"/>
        <w:rPr>
          <w:rFonts w:ascii="Times New Roman" w:hAnsi="Times New Roman" w:cs="Times New Roman"/>
          <w:b/>
          <w:sz w:val="26"/>
          <w:szCs w:val="26"/>
          <w:lang w:val="ky-KG"/>
        </w:rPr>
      </w:pPr>
      <w:r>
        <w:rPr>
          <w:rFonts w:ascii="Times New Roman" w:hAnsi="Times New Roman" w:cs="Times New Roman"/>
          <w:b/>
          <w:sz w:val="26"/>
          <w:szCs w:val="26"/>
          <w:lang w:val="ky-KG"/>
        </w:rPr>
        <w:t>Жооптуу катчы:                                                             Ч. Үметалиева</w:t>
      </w:r>
      <w:r w:rsidRPr="008C7DDC">
        <w:rPr>
          <w:rFonts w:ascii="Times New Roman" w:hAnsi="Times New Roman" w:cs="Times New Roman"/>
          <w:b/>
          <w:sz w:val="26"/>
          <w:szCs w:val="26"/>
          <w:lang w:val="ky-KG"/>
        </w:rPr>
        <w:t xml:space="preserve">  </w:t>
      </w:r>
    </w:p>
    <w:p w:rsidR="00D96156" w:rsidRDefault="00D96156" w:rsidP="00D96156">
      <w:pPr>
        <w:spacing w:line="240" w:lineRule="auto"/>
        <w:contextualSpacing/>
        <w:jc w:val="both"/>
        <w:rPr>
          <w:rFonts w:ascii="Times New Roman" w:hAnsi="Times New Roman" w:cs="Times New Roman"/>
          <w:b/>
          <w:sz w:val="26"/>
          <w:szCs w:val="26"/>
          <w:lang w:val="ky-KG"/>
        </w:rPr>
      </w:pPr>
    </w:p>
    <w:p w:rsidR="00D96156" w:rsidRDefault="00D96156" w:rsidP="00D96156">
      <w:pPr>
        <w:spacing w:line="240" w:lineRule="auto"/>
        <w:contextualSpacing/>
        <w:jc w:val="both"/>
        <w:rPr>
          <w:rFonts w:ascii="Times New Roman" w:hAnsi="Times New Roman" w:cs="Times New Roman"/>
          <w:b/>
          <w:sz w:val="26"/>
          <w:szCs w:val="26"/>
          <w:lang w:val="ky-KG"/>
        </w:rPr>
      </w:pPr>
    </w:p>
    <w:p w:rsidR="00D96156" w:rsidRDefault="00D96156" w:rsidP="00D96156">
      <w:pPr>
        <w:spacing w:line="240" w:lineRule="auto"/>
        <w:contextualSpacing/>
        <w:jc w:val="both"/>
        <w:rPr>
          <w:rFonts w:ascii="Times New Roman" w:hAnsi="Times New Roman" w:cs="Times New Roman"/>
          <w:b/>
          <w:sz w:val="26"/>
          <w:szCs w:val="26"/>
          <w:lang w:val="ky-KG"/>
        </w:rPr>
      </w:pPr>
    </w:p>
    <w:p w:rsidR="00D96156" w:rsidRDefault="00D96156" w:rsidP="00D96156">
      <w:pPr>
        <w:spacing w:line="240" w:lineRule="auto"/>
        <w:contextualSpacing/>
        <w:jc w:val="both"/>
        <w:rPr>
          <w:rFonts w:ascii="Times New Roman" w:hAnsi="Times New Roman" w:cs="Times New Roman"/>
          <w:b/>
          <w:sz w:val="26"/>
          <w:szCs w:val="26"/>
          <w:lang w:val="ky-KG"/>
        </w:rPr>
      </w:pPr>
    </w:p>
    <w:p w:rsidR="00D96156" w:rsidRDefault="00D96156" w:rsidP="00D96156">
      <w:pPr>
        <w:spacing w:line="240" w:lineRule="auto"/>
        <w:contextualSpacing/>
        <w:jc w:val="both"/>
        <w:rPr>
          <w:rFonts w:ascii="Times New Roman" w:hAnsi="Times New Roman" w:cs="Times New Roman"/>
          <w:b/>
          <w:sz w:val="26"/>
          <w:szCs w:val="26"/>
          <w:lang w:val="ky-KG"/>
        </w:rPr>
      </w:pPr>
    </w:p>
    <w:p w:rsidR="00D96156" w:rsidRDefault="00D96156" w:rsidP="00D96156">
      <w:pPr>
        <w:spacing w:line="240" w:lineRule="auto"/>
        <w:contextualSpacing/>
        <w:jc w:val="both"/>
        <w:rPr>
          <w:rFonts w:ascii="Times New Roman" w:hAnsi="Times New Roman" w:cs="Times New Roman"/>
          <w:b/>
          <w:sz w:val="26"/>
          <w:szCs w:val="26"/>
          <w:lang w:val="ky-KG"/>
        </w:rPr>
      </w:pPr>
    </w:p>
    <w:p w:rsidR="00D96156" w:rsidRDefault="00D96156" w:rsidP="00D96156">
      <w:pPr>
        <w:spacing w:line="240" w:lineRule="auto"/>
        <w:contextualSpacing/>
        <w:jc w:val="both"/>
        <w:rPr>
          <w:rFonts w:ascii="Times New Roman" w:hAnsi="Times New Roman" w:cs="Times New Roman"/>
          <w:b/>
          <w:sz w:val="26"/>
          <w:szCs w:val="26"/>
          <w:lang w:val="ky-KG"/>
        </w:rPr>
      </w:pPr>
    </w:p>
    <w:p w:rsidR="00D96156" w:rsidRDefault="00D96156" w:rsidP="00D96156">
      <w:pPr>
        <w:spacing w:line="240" w:lineRule="auto"/>
        <w:contextualSpacing/>
        <w:jc w:val="both"/>
        <w:rPr>
          <w:rFonts w:ascii="Times New Roman" w:hAnsi="Times New Roman" w:cs="Times New Roman"/>
          <w:b/>
          <w:sz w:val="26"/>
          <w:szCs w:val="26"/>
          <w:lang w:val="ky-KG"/>
        </w:rPr>
      </w:pPr>
    </w:p>
    <w:p w:rsidR="00D96156" w:rsidRDefault="00D96156" w:rsidP="00D96156">
      <w:pPr>
        <w:spacing w:line="240" w:lineRule="auto"/>
        <w:contextualSpacing/>
        <w:jc w:val="both"/>
        <w:rPr>
          <w:rFonts w:ascii="Times New Roman" w:hAnsi="Times New Roman" w:cs="Times New Roman"/>
          <w:b/>
          <w:sz w:val="26"/>
          <w:szCs w:val="26"/>
          <w:lang w:val="ky-KG"/>
        </w:rPr>
      </w:pPr>
    </w:p>
    <w:p w:rsidR="00D96156" w:rsidRDefault="00D96156" w:rsidP="00D96156">
      <w:pPr>
        <w:spacing w:line="240" w:lineRule="auto"/>
        <w:contextualSpacing/>
        <w:jc w:val="both"/>
        <w:rPr>
          <w:rFonts w:ascii="Times New Roman" w:hAnsi="Times New Roman" w:cs="Times New Roman"/>
          <w:b/>
          <w:sz w:val="26"/>
          <w:szCs w:val="26"/>
          <w:lang w:val="ky-KG"/>
        </w:rPr>
      </w:pPr>
    </w:p>
    <w:p w:rsidR="00D96156" w:rsidRPr="001D73C1" w:rsidRDefault="00D96156" w:rsidP="00D96156">
      <w:pPr>
        <w:spacing w:line="240" w:lineRule="auto"/>
        <w:contextualSpacing/>
        <w:jc w:val="both"/>
        <w:rPr>
          <w:rFonts w:ascii="Times New Roman" w:hAnsi="Times New Roman" w:cs="Times New Roman"/>
          <w:b/>
          <w:sz w:val="26"/>
          <w:szCs w:val="26"/>
          <w:lang w:val="ky-KG"/>
        </w:rPr>
      </w:pPr>
    </w:p>
    <w:p w:rsidR="00D96156" w:rsidRPr="00F579A1" w:rsidRDefault="00D96156" w:rsidP="00D96156">
      <w:pPr>
        <w:spacing w:line="240" w:lineRule="auto"/>
        <w:contextualSpacing/>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F579A1">
        <w:rPr>
          <w:rFonts w:ascii="Times New Roman" w:hAnsi="Times New Roman" w:cs="Times New Roman"/>
          <w:sz w:val="26"/>
          <w:szCs w:val="26"/>
          <w:lang w:val="kk-KZ"/>
        </w:rPr>
        <w:t xml:space="preserve">Үч-Терек  айылдык кеңешинин IХ чакырылышынын </w:t>
      </w:r>
    </w:p>
    <w:p w:rsidR="00D96156" w:rsidRPr="00F579A1" w:rsidRDefault="00D96156" w:rsidP="00D96156">
      <w:pPr>
        <w:spacing w:line="240" w:lineRule="auto"/>
        <w:contextualSpacing/>
        <w:jc w:val="both"/>
        <w:rPr>
          <w:rFonts w:ascii="Times New Roman" w:hAnsi="Times New Roman" w:cs="Times New Roman"/>
          <w:sz w:val="26"/>
          <w:szCs w:val="26"/>
          <w:lang w:val="kk-KZ"/>
        </w:rPr>
      </w:pPr>
      <w:r w:rsidRPr="00F579A1">
        <w:rPr>
          <w:rFonts w:ascii="Times New Roman" w:hAnsi="Times New Roman" w:cs="Times New Roman"/>
          <w:sz w:val="26"/>
          <w:szCs w:val="26"/>
          <w:lang w:val="kk-KZ"/>
        </w:rPr>
        <w:t xml:space="preserve">                                            2024-жылдын   27-ноябрындагы  I уюштуруу сессия-</w:t>
      </w:r>
    </w:p>
    <w:p w:rsidR="00D96156" w:rsidRPr="00F579A1" w:rsidRDefault="00D96156" w:rsidP="00D96156">
      <w:pPr>
        <w:spacing w:line="240" w:lineRule="auto"/>
        <w:contextualSpacing/>
        <w:jc w:val="both"/>
        <w:rPr>
          <w:rFonts w:ascii="Times New Roman" w:hAnsi="Times New Roman" w:cs="Times New Roman"/>
          <w:sz w:val="26"/>
          <w:szCs w:val="26"/>
          <w:lang w:val="kk-KZ"/>
        </w:rPr>
      </w:pPr>
      <w:r w:rsidRPr="00F579A1">
        <w:rPr>
          <w:rFonts w:ascii="Times New Roman" w:hAnsi="Times New Roman" w:cs="Times New Roman"/>
          <w:sz w:val="26"/>
          <w:szCs w:val="26"/>
          <w:lang w:val="kk-KZ"/>
        </w:rPr>
        <w:t xml:space="preserve">                                           сынын  №4 токтомуна    2-тиркеме</w:t>
      </w:r>
    </w:p>
    <w:p w:rsidR="00D96156" w:rsidRPr="00F579A1" w:rsidRDefault="00D96156" w:rsidP="00D96156">
      <w:pPr>
        <w:spacing w:line="240" w:lineRule="auto"/>
        <w:contextualSpacing/>
        <w:jc w:val="center"/>
        <w:rPr>
          <w:rFonts w:ascii="Times New Roman" w:hAnsi="Times New Roman" w:cs="Times New Roman"/>
          <w:b/>
          <w:sz w:val="26"/>
          <w:szCs w:val="26"/>
          <w:lang w:val="ky-KG"/>
        </w:rPr>
      </w:pPr>
    </w:p>
    <w:p w:rsidR="00D96156" w:rsidRPr="00F579A1" w:rsidRDefault="00D96156" w:rsidP="00D96156">
      <w:pPr>
        <w:spacing w:line="240" w:lineRule="auto"/>
        <w:contextualSpacing/>
        <w:jc w:val="center"/>
        <w:rPr>
          <w:rFonts w:ascii="Times New Roman" w:hAnsi="Times New Roman" w:cs="Times New Roman"/>
          <w:b/>
          <w:sz w:val="26"/>
          <w:szCs w:val="26"/>
          <w:lang w:val="kk-KZ"/>
        </w:rPr>
      </w:pPr>
      <w:r w:rsidRPr="00F579A1">
        <w:rPr>
          <w:rFonts w:ascii="Times New Roman" w:hAnsi="Times New Roman" w:cs="Times New Roman"/>
          <w:b/>
          <w:sz w:val="26"/>
          <w:szCs w:val="26"/>
          <w:lang w:val="ky-KG"/>
        </w:rPr>
        <w:lastRenderedPageBreak/>
        <w:t>Кезектеги III</w:t>
      </w:r>
      <w:r w:rsidRPr="00F579A1">
        <w:rPr>
          <w:rFonts w:ascii="Times New Roman" w:hAnsi="Times New Roman" w:cs="Times New Roman"/>
          <w:b/>
          <w:sz w:val="26"/>
          <w:szCs w:val="26"/>
          <w:lang w:val="kk-KZ"/>
        </w:rPr>
        <w:t xml:space="preserve"> Элдик Курултайдын </w:t>
      </w:r>
      <w:r w:rsidRPr="00F579A1">
        <w:rPr>
          <w:rFonts w:ascii="Times New Roman" w:hAnsi="Times New Roman" w:cs="Times New Roman"/>
          <w:b/>
          <w:sz w:val="26"/>
          <w:szCs w:val="26"/>
          <w:lang w:val="ky-KG"/>
        </w:rPr>
        <w:t xml:space="preserve">делегаттарын шайлоо боюнча жергиликтүү   жамааттардын жыйындарын  уюштуруу жана </w:t>
      </w:r>
      <w:r w:rsidRPr="00F579A1">
        <w:rPr>
          <w:rFonts w:ascii="Times New Roman" w:hAnsi="Times New Roman" w:cs="Times New Roman"/>
          <w:b/>
          <w:sz w:val="26"/>
          <w:szCs w:val="26"/>
          <w:lang w:val="kk-KZ"/>
        </w:rPr>
        <w:t>өткөрүү боюнча жумушчу топтун курамы:</w:t>
      </w:r>
    </w:p>
    <w:p w:rsidR="00D96156" w:rsidRPr="00F579A1" w:rsidRDefault="00D96156" w:rsidP="00D96156">
      <w:pPr>
        <w:spacing w:line="240" w:lineRule="auto"/>
        <w:contextualSpacing/>
        <w:jc w:val="center"/>
        <w:rPr>
          <w:rFonts w:ascii="Times New Roman" w:hAnsi="Times New Roman" w:cs="Times New Roman"/>
          <w:b/>
          <w:sz w:val="26"/>
          <w:szCs w:val="26"/>
          <w:lang w:val="kk-KZ"/>
        </w:rPr>
      </w:pPr>
    </w:p>
    <w:tbl>
      <w:tblPr>
        <w:tblStyle w:val="a5"/>
        <w:tblW w:w="0" w:type="auto"/>
        <w:tblLook w:val="04A0" w:firstRow="1" w:lastRow="0" w:firstColumn="1" w:lastColumn="0" w:noHBand="0" w:noVBand="1"/>
      </w:tblPr>
      <w:tblGrid>
        <w:gridCol w:w="479"/>
        <w:gridCol w:w="3523"/>
        <w:gridCol w:w="3513"/>
        <w:gridCol w:w="1830"/>
      </w:tblGrid>
      <w:tr w:rsidR="00D96156" w:rsidRPr="00F579A1" w:rsidTr="00F86ED9">
        <w:tc>
          <w:tcPr>
            <w:tcW w:w="421" w:type="dxa"/>
          </w:tcPr>
          <w:p w:rsidR="00D96156" w:rsidRPr="00F579A1" w:rsidRDefault="00D96156" w:rsidP="00F86ED9">
            <w:pPr>
              <w:spacing w:line="240" w:lineRule="auto"/>
              <w:contextualSpacing/>
              <w:jc w:val="both"/>
              <w:rPr>
                <w:rFonts w:ascii="Times New Roman" w:hAnsi="Times New Roman" w:cs="Times New Roman"/>
                <w:b/>
                <w:sz w:val="26"/>
                <w:szCs w:val="26"/>
                <w:lang w:val="ky-KG"/>
              </w:rPr>
            </w:pPr>
            <w:r w:rsidRPr="00F579A1">
              <w:rPr>
                <w:rFonts w:ascii="Times New Roman" w:hAnsi="Times New Roman" w:cs="Times New Roman"/>
                <w:b/>
                <w:sz w:val="26"/>
                <w:szCs w:val="26"/>
                <w:lang w:val="ky-KG"/>
              </w:rPr>
              <w:t>№</w:t>
            </w:r>
          </w:p>
        </w:tc>
        <w:tc>
          <w:tcPr>
            <w:tcW w:w="3543" w:type="dxa"/>
          </w:tcPr>
          <w:p w:rsidR="00D96156" w:rsidRPr="00F579A1" w:rsidRDefault="00D96156" w:rsidP="00F86ED9">
            <w:pPr>
              <w:spacing w:line="240" w:lineRule="auto"/>
              <w:contextualSpacing/>
              <w:jc w:val="both"/>
              <w:rPr>
                <w:rFonts w:ascii="Times New Roman" w:hAnsi="Times New Roman" w:cs="Times New Roman"/>
                <w:b/>
                <w:sz w:val="26"/>
                <w:szCs w:val="26"/>
                <w:lang w:val="ky-KG"/>
              </w:rPr>
            </w:pPr>
            <w:r w:rsidRPr="00F579A1">
              <w:rPr>
                <w:rFonts w:ascii="Times New Roman" w:hAnsi="Times New Roman" w:cs="Times New Roman"/>
                <w:b/>
                <w:sz w:val="26"/>
                <w:szCs w:val="26"/>
                <w:lang w:val="ky-KG"/>
              </w:rPr>
              <w:t>Аты-жөнү</w:t>
            </w:r>
          </w:p>
        </w:tc>
        <w:tc>
          <w:tcPr>
            <w:tcW w:w="3544" w:type="dxa"/>
          </w:tcPr>
          <w:p w:rsidR="00D96156" w:rsidRPr="00F579A1" w:rsidRDefault="00D96156" w:rsidP="00F86ED9">
            <w:pPr>
              <w:spacing w:line="240" w:lineRule="auto"/>
              <w:contextualSpacing/>
              <w:jc w:val="both"/>
              <w:rPr>
                <w:rFonts w:ascii="Times New Roman" w:hAnsi="Times New Roman" w:cs="Times New Roman"/>
                <w:b/>
                <w:sz w:val="26"/>
                <w:szCs w:val="26"/>
                <w:lang w:val="ky-KG"/>
              </w:rPr>
            </w:pPr>
            <w:r w:rsidRPr="00F579A1">
              <w:rPr>
                <w:rFonts w:ascii="Times New Roman" w:hAnsi="Times New Roman" w:cs="Times New Roman"/>
                <w:b/>
                <w:sz w:val="26"/>
                <w:szCs w:val="26"/>
                <w:lang w:val="ky-KG"/>
              </w:rPr>
              <w:t>кызматы</w:t>
            </w:r>
          </w:p>
        </w:tc>
        <w:tc>
          <w:tcPr>
            <w:tcW w:w="1837" w:type="dxa"/>
          </w:tcPr>
          <w:p w:rsidR="00D96156" w:rsidRPr="00F579A1" w:rsidRDefault="00D96156" w:rsidP="00F86ED9">
            <w:pPr>
              <w:spacing w:line="240" w:lineRule="auto"/>
              <w:contextualSpacing/>
              <w:jc w:val="both"/>
              <w:rPr>
                <w:rFonts w:ascii="Times New Roman" w:hAnsi="Times New Roman" w:cs="Times New Roman"/>
                <w:b/>
                <w:sz w:val="26"/>
                <w:szCs w:val="26"/>
                <w:lang w:val="ky-KG"/>
              </w:rPr>
            </w:pPr>
            <w:r w:rsidRPr="00F579A1">
              <w:rPr>
                <w:rFonts w:ascii="Times New Roman" w:hAnsi="Times New Roman" w:cs="Times New Roman"/>
                <w:b/>
                <w:sz w:val="26"/>
                <w:szCs w:val="26"/>
                <w:lang w:val="ky-KG"/>
              </w:rPr>
              <w:t>Жашаган жери</w:t>
            </w:r>
          </w:p>
        </w:tc>
      </w:tr>
      <w:tr w:rsidR="00D96156" w:rsidRPr="00F579A1" w:rsidTr="00F86ED9">
        <w:tc>
          <w:tcPr>
            <w:tcW w:w="421"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1</w:t>
            </w:r>
          </w:p>
        </w:tc>
        <w:tc>
          <w:tcPr>
            <w:tcW w:w="3543"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Маленов Гүлүсбек Абдылдабекович</w:t>
            </w:r>
          </w:p>
        </w:tc>
        <w:tc>
          <w:tcPr>
            <w:tcW w:w="3544"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 xml:space="preserve">Жумушчу топтун төрагасы </w:t>
            </w:r>
          </w:p>
        </w:tc>
        <w:tc>
          <w:tcPr>
            <w:tcW w:w="1837"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Кызыл-Ураан</w:t>
            </w:r>
          </w:p>
        </w:tc>
      </w:tr>
      <w:tr w:rsidR="00D96156" w:rsidRPr="00F579A1" w:rsidTr="00F86ED9">
        <w:tc>
          <w:tcPr>
            <w:tcW w:w="421"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2</w:t>
            </w:r>
          </w:p>
        </w:tc>
        <w:tc>
          <w:tcPr>
            <w:tcW w:w="3543"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Үметалиева Чолпон Бектенбаевна</w:t>
            </w:r>
          </w:p>
        </w:tc>
        <w:tc>
          <w:tcPr>
            <w:tcW w:w="3544"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Жумушчу топтун катчысы</w:t>
            </w:r>
          </w:p>
        </w:tc>
        <w:tc>
          <w:tcPr>
            <w:tcW w:w="1837"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Үч-Терек</w:t>
            </w:r>
          </w:p>
        </w:tc>
      </w:tr>
      <w:tr w:rsidR="00D96156" w:rsidRPr="00F579A1" w:rsidTr="00F86ED9">
        <w:tc>
          <w:tcPr>
            <w:tcW w:w="421"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3</w:t>
            </w:r>
          </w:p>
        </w:tc>
        <w:tc>
          <w:tcPr>
            <w:tcW w:w="3543"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 xml:space="preserve">Талипов Алмаз Саматович </w:t>
            </w:r>
          </w:p>
        </w:tc>
        <w:tc>
          <w:tcPr>
            <w:tcW w:w="3544" w:type="dxa"/>
          </w:tcPr>
          <w:p w:rsidR="00D96156" w:rsidRPr="00F579A1" w:rsidRDefault="00D96156" w:rsidP="00F86ED9">
            <w:pPr>
              <w:spacing w:line="240" w:lineRule="auto"/>
              <w:contextualSpacing/>
              <w:jc w:val="both"/>
              <w:rPr>
                <w:rFonts w:ascii="Times New Roman" w:hAnsi="Times New Roman" w:cs="Times New Roman"/>
                <w:b/>
                <w:sz w:val="26"/>
                <w:szCs w:val="26"/>
                <w:lang w:val="ky-KG"/>
              </w:rPr>
            </w:pPr>
            <w:r w:rsidRPr="00F579A1">
              <w:rPr>
                <w:rFonts w:ascii="Times New Roman" w:hAnsi="Times New Roman" w:cs="Times New Roman"/>
                <w:sz w:val="26"/>
                <w:szCs w:val="26"/>
                <w:lang w:val="ky-KG"/>
              </w:rPr>
              <w:t>Жумушчу топтун мүчөсү</w:t>
            </w:r>
          </w:p>
        </w:tc>
        <w:tc>
          <w:tcPr>
            <w:tcW w:w="1837" w:type="dxa"/>
          </w:tcPr>
          <w:p w:rsidR="00D96156" w:rsidRPr="00F579A1" w:rsidRDefault="00D96156" w:rsidP="00F86ED9">
            <w:pPr>
              <w:rPr>
                <w:sz w:val="26"/>
                <w:szCs w:val="26"/>
              </w:rPr>
            </w:pPr>
            <w:r w:rsidRPr="00F579A1">
              <w:rPr>
                <w:rFonts w:ascii="Times New Roman" w:hAnsi="Times New Roman" w:cs="Times New Roman"/>
                <w:sz w:val="26"/>
                <w:szCs w:val="26"/>
                <w:lang w:val="ky-KG"/>
              </w:rPr>
              <w:t>Үч-Терек</w:t>
            </w:r>
          </w:p>
        </w:tc>
      </w:tr>
      <w:tr w:rsidR="00D96156" w:rsidRPr="00F579A1" w:rsidTr="00F86ED9">
        <w:tc>
          <w:tcPr>
            <w:tcW w:w="421"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4</w:t>
            </w:r>
          </w:p>
        </w:tc>
        <w:tc>
          <w:tcPr>
            <w:tcW w:w="3543"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 xml:space="preserve">Эсенжанов Максатбек Эсенжанович </w:t>
            </w:r>
          </w:p>
        </w:tc>
        <w:tc>
          <w:tcPr>
            <w:tcW w:w="3544" w:type="dxa"/>
          </w:tcPr>
          <w:p w:rsidR="00D96156" w:rsidRPr="00F579A1" w:rsidRDefault="00D96156" w:rsidP="00F86ED9">
            <w:pPr>
              <w:rPr>
                <w:sz w:val="26"/>
                <w:szCs w:val="26"/>
              </w:rPr>
            </w:pPr>
            <w:r w:rsidRPr="00F579A1">
              <w:rPr>
                <w:rFonts w:ascii="Times New Roman" w:hAnsi="Times New Roman" w:cs="Times New Roman"/>
                <w:sz w:val="26"/>
                <w:szCs w:val="26"/>
                <w:lang w:val="ky-KG"/>
              </w:rPr>
              <w:t>Жумушчу топтун мүчөсү</w:t>
            </w:r>
          </w:p>
        </w:tc>
        <w:tc>
          <w:tcPr>
            <w:tcW w:w="1837" w:type="dxa"/>
          </w:tcPr>
          <w:p w:rsidR="00D96156" w:rsidRPr="00F579A1" w:rsidRDefault="00D96156" w:rsidP="00F86ED9">
            <w:pPr>
              <w:rPr>
                <w:sz w:val="26"/>
                <w:szCs w:val="26"/>
              </w:rPr>
            </w:pPr>
            <w:r w:rsidRPr="00F579A1">
              <w:rPr>
                <w:rFonts w:ascii="Times New Roman" w:hAnsi="Times New Roman" w:cs="Times New Roman"/>
                <w:sz w:val="26"/>
                <w:szCs w:val="26"/>
                <w:lang w:val="ky-KG"/>
              </w:rPr>
              <w:t>Үч-Терек</w:t>
            </w:r>
          </w:p>
        </w:tc>
      </w:tr>
      <w:tr w:rsidR="00D96156" w:rsidRPr="00F579A1" w:rsidTr="00F86ED9">
        <w:tc>
          <w:tcPr>
            <w:tcW w:w="421"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5</w:t>
            </w:r>
          </w:p>
        </w:tc>
        <w:tc>
          <w:tcPr>
            <w:tcW w:w="3543" w:type="dxa"/>
          </w:tcPr>
          <w:p w:rsidR="00D96156" w:rsidRPr="00F579A1" w:rsidRDefault="00D96156" w:rsidP="00F86ED9">
            <w:pPr>
              <w:spacing w:line="240" w:lineRule="auto"/>
              <w:contextualSpacing/>
              <w:jc w:val="both"/>
              <w:rPr>
                <w:rFonts w:ascii="Times New Roman" w:hAnsi="Times New Roman" w:cs="Times New Roman"/>
                <w:sz w:val="26"/>
                <w:szCs w:val="26"/>
                <w:lang w:val="kk-KZ"/>
              </w:rPr>
            </w:pPr>
            <w:r w:rsidRPr="00F579A1">
              <w:rPr>
                <w:rFonts w:ascii="Times New Roman" w:hAnsi="Times New Roman" w:cs="Times New Roman"/>
                <w:sz w:val="26"/>
                <w:szCs w:val="26"/>
                <w:lang w:val="ky-KG"/>
              </w:rPr>
              <w:t>К</w:t>
            </w:r>
            <w:r w:rsidRPr="00F579A1">
              <w:rPr>
                <w:rFonts w:ascii="Times New Roman" w:hAnsi="Times New Roman" w:cs="Times New Roman"/>
                <w:sz w:val="26"/>
                <w:szCs w:val="26"/>
                <w:lang w:val="kk-KZ"/>
              </w:rPr>
              <w:t>өкүлов Мурат Абдумаликович</w:t>
            </w:r>
          </w:p>
        </w:tc>
        <w:tc>
          <w:tcPr>
            <w:tcW w:w="3544" w:type="dxa"/>
          </w:tcPr>
          <w:p w:rsidR="00D96156" w:rsidRPr="00F579A1" w:rsidRDefault="00D96156" w:rsidP="00F86ED9">
            <w:pPr>
              <w:rPr>
                <w:sz w:val="26"/>
                <w:szCs w:val="26"/>
              </w:rPr>
            </w:pPr>
            <w:r w:rsidRPr="00F579A1">
              <w:rPr>
                <w:rFonts w:ascii="Times New Roman" w:hAnsi="Times New Roman" w:cs="Times New Roman"/>
                <w:sz w:val="26"/>
                <w:szCs w:val="26"/>
                <w:lang w:val="ky-KG"/>
              </w:rPr>
              <w:t>Жумушчу топтун мүчөсү</w:t>
            </w:r>
          </w:p>
        </w:tc>
        <w:tc>
          <w:tcPr>
            <w:tcW w:w="1837" w:type="dxa"/>
          </w:tcPr>
          <w:p w:rsidR="00D96156" w:rsidRPr="00F579A1" w:rsidRDefault="00D96156" w:rsidP="00F86ED9">
            <w:pPr>
              <w:rPr>
                <w:sz w:val="26"/>
                <w:szCs w:val="26"/>
              </w:rPr>
            </w:pPr>
            <w:r w:rsidRPr="00F579A1">
              <w:rPr>
                <w:rFonts w:ascii="Times New Roman" w:hAnsi="Times New Roman" w:cs="Times New Roman"/>
                <w:sz w:val="26"/>
                <w:szCs w:val="26"/>
                <w:lang w:val="ky-KG"/>
              </w:rPr>
              <w:t>Үч-Терек</w:t>
            </w:r>
          </w:p>
        </w:tc>
      </w:tr>
      <w:tr w:rsidR="00D96156" w:rsidRPr="00F579A1" w:rsidTr="00F86ED9">
        <w:tc>
          <w:tcPr>
            <w:tcW w:w="421"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5</w:t>
            </w:r>
          </w:p>
        </w:tc>
        <w:tc>
          <w:tcPr>
            <w:tcW w:w="3543"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Турдукулов Куралбек Канызбекович</w:t>
            </w:r>
          </w:p>
        </w:tc>
        <w:tc>
          <w:tcPr>
            <w:tcW w:w="3544" w:type="dxa"/>
          </w:tcPr>
          <w:p w:rsidR="00D96156" w:rsidRPr="00F579A1" w:rsidRDefault="00D96156" w:rsidP="00F86ED9">
            <w:pPr>
              <w:rPr>
                <w:sz w:val="26"/>
                <w:szCs w:val="26"/>
              </w:rPr>
            </w:pPr>
            <w:r w:rsidRPr="00F579A1">
              <w:rPr>
                <w:rFonts w:ascii="Times New Roman" w:hAnsi="Times New Roman" w:cs="Times New Roman"/>
                <w:sz w:val="26"/>
                <w:szCs w:val="26"/>
                <w:lang w:val="ky-KG"/>
              </w:rPr>
              <w:t>Жумушчу топтун мүчөсү</w:t>
            </w:r>
          </w:p>
        </w:tc>
        <w:tc>
          <w:tcPr>
            <w:tcW w:w="1837"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Саргата</w:t>
            </w:r>
          </w:p>
        </w:tc>
      </w:tr>
      <w:tr w:rsidR="00D96156" w:rsidRPr="00F579A1" w:rsidTr="00F86ED9">
        <w:tc>
          <w:tcPr>
            <w:tcW w:w="421"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6</w:t>
            </w:r>
          </w:p>
        </w:tc>
        <w:tc>
          <w:tcPr>
            <w:tcW w:w="3543"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 xml:space="preserve">Кулманбетов Зыпарбек Маметкулович </w:t>
            </w:r>
          </w:p>
        </w:tc>
        <w:tc>
          <w:tcPr>
            <w:tcW w:w="3544" w:type="dxa"/>
          </w:tcPr>
          <w:p w:rsidR="00D96156" w:rsidRPr="00F579A1" w:rsidRDefault="00D96156" w:rsidP="00F86ED9">
            <w:pPr>
              <w:rPr>
                <w:sz w:val="26"/>
                <w:szCs w:val="26"/>
              </w:rPr>
            </w:pPr>
            <w:r w:rsidRPr="00F579A1">
              <w:rPr>
                <w:rFonts w:ascii="Times New Roman" w:hAnsi="Times New Roman" w:cs="Times New Roman"/>
                <w:sz w:val="26"/>
                <w:szCs w:val="26"/>
                <w:lang w:val="ky-KG"/>
              </w:rPr>
              <w:t>Жумушчу топтун мүчөсү</w:t>
            </w:r>
          </w:p>
        </w:tc>
        <w:tc>
          <w:tcPr>
            <w:tcW w:w="1837" w:type="dxa"/>
          </w:tcPr>
          <w:p w:rsidR="00D96156" w:rsidRPr="00F579A1" w:rsidRDefault="00D96156" w:rsidP="00F86ED9">
            <w:pPr>
              <w:spacing w:line="240" w:lineRule="auto"/>
              <w:contextualSpacing/>
              <w:jc w:val="both"/>
              <w:rPr>
                <w:rFonts w:ascii="Times New Roman" w:hAnsi="Times New Roman" w:cs="Times New Roman"/>
                <w:b/>
                <w:sz w:val="26"/>
                <w:szCs w:val="26"/>
                <w:lang w:val="ky-KG"/>
              </w:rPr>
            </w:pPr>
            <w:r w:rsidRPr="00F579A1">
              <w:rPr>
                <w:rFonts w:ascii="Times New Roman" w:hAnsi="Times New Roman" w:cs="Times New Roman"/>
                <w:sz w:val="26"/>
                <w:szCs w:val="26"/>
                <w:lang w:val="ky-KG"/>
              </w:rPr>
              <w:t>Саргата</w:t>
            </w:r>
          </w:p>
        </w:tc>
      </w:tr>
      <w:tr w:rsidR="00D96156" w:rsidRPr="00F579A1" w:rsidTr="00F86ED9">
        <w:tc>
          <w:tcPr>
            <w:tcW w:w="421"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7</w:t>
            </w:r>
          </w:p>
        </w:tc>
        <w:tc>
          <w:tcPr>
            <w:tcW w:w="3543"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Сыдыков Талант Мелисович</w:t>
            </w:r>
          </w:p>
        </w:tc>
        <w:tc>
          <w:tcPr>
            <w:tcW w:w="3544" w:type="dxa"/>
          </w:tcPr>
          <w:p w:rsidR="00D96156" w:rsidRPr="00F579A1" w:rsidRDefault="00D96156" w:rsidP="00F86ED9">
            <w:pPr>
              <w:rPr>
                <w:sz w:val="26"/>
                <w:szCs w:val="26"/>
              </w:rPr>
            </w:pPr>
            <w:r w:rsidRPr="00F579A1">
              <w:rPr>
                <w:rFonts w:ascii="Times New Roman" w:hAnsi="Times New Roman" w:cs="Times New Roman"/>
                <w:sz w:val="26"/>
                <w:szCs w:val="26"/>
                <w:lang w:val="ky-KG"/>
              </w:rPr>
              <w:t>Жумушчу топтун мүчөсү</w:t>
            </w:r>
          </w:p>
        </w:tc>
        <w:tc>
          <w:tcPr>
            <w:tcW w:w="1837" w:type="dxa"/>
          </w:tcPr>
          <w:p w:rsidR="00D96156" w:rsidRPr="00F579A1" w:rsidRDefault="00D96156" w:rsidP="00F86ED9">
            <w:pPr>
              <w:spacing w:line="240" w:lineRule="auto"/>
              <w:contextualSpacing/>
              <w:jc w:val="both"/>
              <w:rPr>
                <w:rFonts w:ascii="Times New Roman" w:hAnsi="Times New Roman" w:cs="Times New Roman"/>
                <w:b/>
                <w:sz w:val="26"/>
                <w:szCs w:val="26"/>
                <w:lang w:val="ky-KG"/>
              </w:rPr>
            </w:pPr>
            <w:r w:rsidRPr="00F579A1">
              <w:rPr>
                <w:rFonts w:ascii="Times New Roman" w:hAnsi="Times New Roman" w:cs="Times New Roman"/>
                <w:sz w:val="26"/>
                <w:szCs w:val="26"/>
                <w:lang w:val="ky-KG"/>
              </w:rPr>
              <w:t>Саргата</w:t>
            </w:r>
          </w:p>
        </w:tc>
      </w:tr>
      <w:tr w:rsidR="00D96156" w:rsidRPr="00F579A1" w:rsidTr="00F86ED9">
        <w:tc>
          <w:tcPr>
            <w:tcW w:w="421"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8</w:t>
            </w:r>
          </w:p>
        </w:tc>
        <w:tc>
          <w:tcPr>
            <w:tcW w:w="3543"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Качкынбаева Гүлнур Сайфудиновна</w:t>
            </w:r>
          </w:p>
        </w:tc>
        <w:tc>
          <w:tcPr>
            <w:tcW w:w="3544" w:type="dxa"/>
          </w:tcPr>
          <w:p w:rsidR="00D96156" w:rsidRPr="00F579A1" w:rsidRDefault="00D96156" w:rsidP="00F86ED9">
            <w:pPr>
              <w:rPr>
                <w:sz w:val="26"/>
                <w:szCs w:val="26"/>
              </w:rPr>
            </w:pPr>
            <w:r w:rsidRPr="00F579A1">
              <w:rPr>
                <w:rFonts w:ascii="Times New Roman" w:hAnsi="Times New Roman" w:cs="Times New Roman"/>
                <w:sz w:val="26"/>
                <w:szCs w:val="26"/>
                <w:lang w:val="ky-KG"/>
              </w:rPr>
              <w:t>Жумушчу топтун мүчөсү</w:t>
            </w:r>
          </w:p>
        </w:tc>
        <w:tc>
          <w:tcPr>
            <w:tcW w:w="1837"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Кызыл-Ураан</w:t>
            </w:r>
          </w:p>
        </w:tc>
      </w:tr>
      <w:tr w:rsidR="00D96156" w:rsidRPr="00F579A1" w:rsidTr="00F86ED9">
        <w:tc>
          <w:tcPr>
            <w:tcW w:w="421"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9</w:t>
            </w:r>
          </w:p>
        </w:tc>
        <w:tc>
          <w:tcPr>
            <w:tcW w:w="3543"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 xml:space="preserve">Шералиева Оңол Журтчуевна </w:t>
            </w:r>
          </w:p>
        </w:tc>
        <w:tc>
          <w:tcPr>
            <w:tcW w:w="3544" w:type="dxa"/>
          </w:tcPr>
          <w:p w:rsidR="00D96156" w:rsidRPr="00F579A1" w:rsidRDefault="00D96156" w:rsidP="00F86ED9">
            <w:pPr>
              <w:rPr>
                <w:sz w:val="26"/>
                <w:szCs w:val="26"/>
              </w:rPr>
            </w:pPr>
            <w:r w:rsidRPr="00F579A1">
              <w:rPr>
                <w:rFonts w:ascii="Times New Roman" w:hAnsi="Times New Roman" w:cs="Times New Roman"/>
                <w:sz w:val="26"/>
                <w:szCs w:val="26"/>
                <w:lang w:val="ky-KG"/>
              </w:rPr>
              <w:t>Жумушчу топтун мүчөсү</w:t>
            </w:r>
          </w:p>
        </w:tc>
        <w:tc>
          <w:tcPr>
            <w:tcW w:w="1837"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Кызыл-Ураан</w:t>
            </w:r>
          </w:p>
        </w:tc>
      </w:tr>
      <w:tr w:rsidR="00D96156" w:rsidRPr="00F579A1" w:rsidTr="00F86ED9">
        <w:tc>
          <w:tcPr>
            <w:tcW w:w="421"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10</w:t>
            </w:r>
          </w:p>
        </w:tc>
        <w:tc>
          <w:tcPr>
            <w:tcW w:w="3543"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Качкынбаев Элмир Акышович</w:t>
            </w:r>
          </w:p>
        </w:tc>
        <w:tc>
          <w:tcPr>
            <w:tcW w:w="3544" w:type="dxa"/>
          </w:tcPr>
          <w:p w:rsidR="00D96156" w:rsidRPr="00F579A1" w:rsidRDefault="00D96156" w:rsidP="00F86ED9">
            <w:pPr>
              <w:rPr>
                <w:sz w:val="26"/>
                <w:szCs w:val="26"/>
              </w:rPr>
            </w:pPr>
            <w:r w:rsidRPr="00F579A1">
              <w:rPr>
                <w:rFonts w:ascii="Times New Roman" w:hAnsi="Times New Roman" w:cs="Times New Roman"/>
                <w:sz w:val="26"/>
                <w:szCs w:val="26"/>
                <w:lang w:val="ky-KG"/>
              </w:rPr>
              <w:t>Жумушчу топтун мүчөсү</w:t>
            </w:r>
          </w:p>
        </w:tc>
        <w:tc>
          <w:tcPr>
            <w:tcW w:w="1837"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Кызыл-Ураан</w:t>
            </w:r>
          </w:p>
        </w:tc>
      </w:tr>
      <w:tr w:rsidR="00D96156" w:rsidRPr="00F579A1" w:rsidTr="00F86ED9">
        <w:tc>
          <w:tcPr>
            <w:tcW w:w="421"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11</w:t>
            </w:r>
          </w:p>
        </w:tc>
        <w:tc>
          <w:tcPr>
            <w:tcW w:w="3543"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Султанкулова Нурийлакан Кадырбековна</w:t>
            </w:r>
          </w:p>
        </w:tc>
        <w:tc>
          <w:tcPr>
            <w:tcW w:w="3544" w:type="dxa"/>
          </w:tcPr>
          <w:p w:rsidR="00D96156" w:rsidRPr="00F579A1" w:rsidRDefault="00D96156" w:rsidP="00F86ED9">
            <w:pPr>
              <w:rPr>
                <w:sz w:val="26"/>
                <w:szCs w:val="26"/>
              </w:rPr>
            </w:pPr>
            <w:r w:rsidRPr="00F579A1">
              <w:rPr>
                <w:rFonts w:ascii="Times New Roman" w:hAnsi="Times New Roman" w:cs="Times New Roman"/>
                <w:sz w:val="26"/>
                <w:szCs w:val="26"/>
                <w:lang w:val="ky-KG"/>
              </w:rPr>
              <w:t>Жумушчу топтун мүчөсү</w:t>
            </w:r>
          </w:p>
        </w:tc>
        <w:tc>
          <w:tcPr>
            <w:tcW w:w="1837"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Жетиген</w:t>
            </w:r>
          </w:p>
        </w:tc>
      </w:tr>
      <w:tr w:rsidR="00D96156" w:rsidRPr="00F579A1" w:rsidTr="00F86ED9">
        <w:tc>
          <w:tcPr>
            <w:tcW w:w="421"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12</w:t>
            </w:r>
          </w:p>
        </w:tc>
        <w:tc>
          <w:tcPr>
            <w:tcW w:w="3543"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Көлбаев Мыктарбек Абдыбапович</w:t>
            </w:r>
          </w:p>
        </w:tc>
        <w:tc>
          <w:tcPr>
            <w:tcW w:w="3544" w:type="dxa"/>
          </w:tcPr>
          <w:p w:rsidR="00D96156" w:rsidRPr="00F579A1" w:rsidRDefault="00D96156" w:rsidP="00F86ED9">
            <w:pPr>
              <w:rPr>
                <w:sz w:val="26"/>
                <w:szCs w:val="26"/>
              </w:rPr>
            </w:pPr>
            <w:r w:rsidRPr="00F579A1">
              <w:rPr>
                <w:rFonts w:ascii="Times New Roman" w:hAnsi="Times New Roman" w:cs="Times New Roman"/>
                <w:sz w:val="26"/>
                <w:szCs w:val="26"/>
                <w:lang w:val="ky-KG"/>
              </w:rPr>
              <w:t>Жумушчу топтун мүчөсү</w:t>
            </w:r>
          </w:p>
        </w:tc>
        <w:tc>
          <w:tcPr>
            <w:tcW w:w="1837"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Жетиген</w:t>
            </w:r>
          </w:p>
        </w:tc>
      </w:tr>
      <w:tr w:rsidR="00D96156" w:rsidRPr="00F579A1" w:rsidTr="00F86ED9">
        <w:tc>
          <w:tcPr>
            <w:tcW w:w="421"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13</w:t>
            </w:r>
          </w:p>
        </w:tc>
        <w:tc>
          <w:tcPr>
            <w:tcW w:w="3543"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Кошоев Абдылдабек Акылбекович</w:t>
            </w:r>
          </w:p>
        </w:tc>
        <w:tc>
          <w:tcPr>
            <w:tcW w:w="3544" w:type="dxa"/>
          </w:tcPr>
          <w:p w:rsidR="00D96156" w:rsidRPr="00F579A1" w:rsidRDefault="00D96156" w:rsidP="00F86ED9">
            <w:pPr>
              <w:rPr>
                <w:sz w:val="26"/>
                <w:szCs w:val="26"/>
              </w:rPr>
            </w:pPr>
            <w:r w:rsidRPr="00F579A1">
              <w:rPr>
                <w:rFonts w:ascii="Times New Roman" w:hAnsi="Times New Roman" w:cs="Times New Roman"/>
                <w:sz w:val="26"/>
                <w:szCs w:val="26"/>
                <w:lang w:val="ky-KG"/>
              </w:rPr>
              <w:t>Жумушчу топтун мүчөсү</w:t>
            </w:r>
          </w:p>
        </w:tc>
        <w:tc>
          <w:tcPr>
            <w:tcW w:w="1837"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Жетиген</w:t>
            </w:r>
          </w:p>
        </w:tc>
      </w:tr>
      <w:tr w:rsidR="00D96156" w:rsidRPr="00F579A1" w:rsidTr="00F86ED9">
        <w:tc>
          <w:tcPr>
            <w:tcW w:w="421"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14</w:t>
            </w:r>
          </w:p>
        </w:tc>
        <w:tc>
          <w:tcPr>
            <w:tcW w:w="3543"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 xml:space="preserve">Мундузбаева Наргиза Маратбековна </w:t>
            </w:r>
          </w:p>
        </w:tc>
        <w:tc>
          <w:tcPr>
            <w:tcW w:w="3544" w:type="dxa"/>
          </w:tcPr>
          <w:p w:rsidR="00D96156" w:rsidRPr="00F579A1" w:rsidRDefault="00D96156" w:rsidP="00F86ED9">
            <w:pPr>
              <w:rPr>
                <w:sz w:val="26"/>
                <w:szCs w:val="26"/>
              </w:rPr>
            </w:pPr>
            <w:r w:rsidRPr="00F579A1">
              <w:rPr>
                <w:rFonts w:ascii="Times New Roman" w:hAnsi="Times New Roman" w:cs="Times New Roman"/>
                <w:sz w:val="26"/>
                <w:szCs w:val="26"/>
                <w:lang w:val="ky-KG"/>
              </w:rPr>
              <w:t>Жумушчу топтун мүчөсү</w:t>
            </w:r>
          </w:p>
        </w:tc>
        <w:tc>
          <w:tcPr>
            <w:tcW w:w="1837"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Үч-Терек</w:t>
            </w:r>
          </w:p>
        </w:tc>
      </w:tr>
      <w:tr w:rsidR="00D96156" w:rsidRPr="00F579A1" w:rsidTr="00F86ED9">
        <w:tc>
          <w:tcPr>
            <w:tcW w:w="421"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15</w:t>
            </w:r>
          </w:p>
        </w:tc>
        <w:tc>
          <w:tcPr>
            <w:tcW w:w="3543"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 xml:space="preserve">Жусупов Бейшенбек </w:t>
            </w:r>
          </w:p>
        </w:tc>
        <w:tc>
          <w:tcPr>
            <w:tcW w:w="3544" w:type="dxa"/>
          </w:tcPr>
          <w:p w:rsidR="00D96156" w:rsidRPr="00F579A1" w:rsidRDefault="00D96156" w:rsidP="00F86ED9">
            <w:pPr>
              <w:rPr>
                <w:sz w:val="26"/>
                <w:szCs w:val="26"/>
              </w:rPr>
            </w:pPr>
            <w:r w:rsidRPr="00F579A1">
              <w:rPr>
                <w:rFonts w:ascii="Times New Roman" w:hAnsi="Times New Roman" w:cs="Times New Roman"/>
                <w:sz w:val="26"/>
                <w:szCs w:val="26"/>
                <w:lang w:val="ky-KG"/>
              </w:rPr>
              <w:t>Жумушчу топтун мүчөсү</w:t>
            </w:r>
          </w:p>
        </w:tc>
        <w:tc>
          <w:tcPr>
            <w:tcW w:w="1837" w:type="dxa"/>
          </w:tcPr>
          <w:p w:rsidR="00D96156" w:rsidRPr="00F579A1" w:rsidRDefault="00D96156" w:rsidP="00F86ED9">
            <w:pPr>
              <w:spacing w:line="240" w:lineRule="auto"/>
              <w:contextualSpacing/>
              <w:jc w:val="both"/>
              <w:rPr>
                <w:rFonts w:ascii="Times New Roman" w:hAnsi="Times New Roman" w:cs="Times New Roman"/>
                <w:sz w:val="26"/>
                <w:szCs w:val="26"/>
                <w:lang w:val="ky-KG"/>
              </w:rPr>
            </w:pPr>
            <w:r w:rsidRPr="00F579A1">
              <w:rPr>
                <w:rFonts w:ascii="Times New Roman" w:hAnsi="Times New Roman" w:cs="Times New Roman"/>
                <w:sz w:val="26"/>
                <w:szCs w:val="26"/>
                <w:lang w:val="ky-KG"/>
              </w:rPr>
              <w:t>Такталык</w:t>
            </w:r>
          </w:p>
        </w:tc>
      </w:tr>
    </w:tbl>
    <w:p w:rsidR="00D96156" w:rsidRPr="00F579A1" w:rsidRDefault="00D96156" w:rsidP="00D96156">
      <w:pPr>
        <w:spacing w:line="240" w:lineRule="auto"/>
        <w:contextualSpacing/>
        <w:jc w:val="both"/>
        <w:rPr>
          <w:rFonts w:ascii="Times New Roman" w:hAnsi="Times New Roman" w:cs="Times New Roman"/>
          <w:b/>
          <w:sz w:val="26"/>
          <w:szCs w:val="26"/>
          <w:lang w:val="ky-KG"/>
        </w:rPr>
      </w:pPr>
    </w:p>
    <w:p w:rsidR="00D96156" w:rsidRDefault="00D96156" w:rsidP="00D96156">
      <w:pPr>
        <w:spacing w:line="240" w:lineRule="auto"/>
        <w:contextualSpacing/>
        <w:jc w:val="both"/>
        <w:rPr>
          <w:rFonts w:ascii="Times New Roman" w:hAnsi="Times New Roman" w:cs="Times New Roman"/>
          <w:b/>
          <w:sz w:val="26"/>
          <w:szCs w:val="26"/>
          <w:lang w:val="ky-KG"/>
        </w:rPr>
      </w:pPr>
    </w:p>
    <w:p w:rsidR="00D96156" w:rsidRPr="00F579A1" w:rsidRDefault="00D96156" w:rsidP="00D96156">
      <w:pPr>
        <w:spacing w:line="240" w:lineRule="auto"/>
        <w:contextualSpacing/>
        <w:jc w:val="both"/>
        <w:rPr>
          <w:rFonts w:ascii="Times New Roman" w:hAnsi="Times New Roman" w:cs="Times New Roman"/>
          <w:b/>
          <w:sz w:val="26"/>
          <w:szCs w:val="26"/>
        </w:rPr>
      </w:pPr>
      <w:r w:rsidRPr="00F579A1">
        <w:rPr>
          <w:rFonts w:ascii="Times New Roman" w:hAnsi="Times New Roman" w:cs="Times New Roman"/>
          <w:b/>
          <w:sz w:val="26"/>
          <w:szCs w:val="26"/>
          <w:lang w:val="ky-KG"/>
        </w:rPr>
        <w:t>Жооптуу катчы:                                                                           Ч. Үметалиева</w:t>
      </w:r>
    </w:p>
    <w:p w:rsidR="00D96156" w:rsidRPr="00CE162A" w:rsidRDefault="00D96156" w:rsidP="00D96156">
      <w:pPr>
        <w:spacing w:line="240" w:lineRule="auto"/>
        <w:contextualSpacing/>
        <w:jc w:val="both"/>
        <w:rPr>
          <w:rFonts w:ascii="Times New Roman" w:hAnsi="Times New Roman" w:cs="Times New Roman"/>
          <w:b/>
          <w:sz w:val="26"/>
          <w:szCs w:val="26"/>
          <w:lang w:val="ky-KG"/>
        </w:rPr>
      </w:pPr>
      <w:r w:rsidRPr="008C7DDC">
        <w:rPr>
          <w:rFonts w:ascii="Times New Roman" w:hAnsi="Times New Roman" w:cs="Times New Roman"/>
          <w:b/>
          <w:sz w:val="26"/>
          <w:szCs w:val="26"/>
          <w:lang w:val="ky-KG"/>
        </w:rPr>
        <w:t xml:space="preserve">  </w:t>
      </w:r>
    </w:p>
    <w:p w:rsidR="00D96156" w:rsidRDefault="00D96156" w:rsidP="00D96156">
      <w:pPr>
        <w:rPr>
          <w:rFonts w:ascii="Times New Roman" w:hAnsi="Times New Roman" w:cs="Times New Roman"/>
          <w:b/>
          <w:sz w:val="28"/>
          <w:szCs w:val="28"/>
          <w:lang w:val="kk-KZ"/>
        </w:rPr>
      </w:pPr>
    </w:p>
    <w:p w:rsidR="00D96156" w:rsidRPr="00DC6A41" w:rsidRDefault="00D96156" w:rsidP="00D96156">
      <w:pPr>
        <w:rPr>
          <w:rFonts w:ascii="Times New Roman" w:hAnsi="Times New Roman" w:cs="Times New Roman"/>
          <w:b/>
          <w:sz w:val="28"/>
          <w:szCs w:val="28"/>
          <w:lang w:val="kk-KZ"/>
        </w:rPr>
      </w:pPr>
    </w:p>
    <w:p w:rsidR="00D01689" w:rsidRDefault="00D01689">
      <w:pPr>
        <w:rPr>
          <w:lang w:val="kk-KZ"/>
        </w:rPr>
      </w:pPr>
    </w:p>
    <w:p w:rsidR="00D96156" w:rsidRDefault="00D96156">
      <w:pPr>
        <w:rPr>
          <w:lang w:val="kk-KZ"/>
        </w:rPr>
      </w:pPr>
    </w:p>
    <w:p w:rsidR="00D96156" w:rsidRDefault="00D96156">
      <w:pPr>
        <w:rPr>
          <w:lang w:val="kk-KZ"/>
        </w:rPr>
      </w:pPr>
    </w:p>
    <w:tbl>
      <w:tblPr>
        <w:tblpPr w:leftFromText="180" w:rightFromText="180" w:bottomFromText="200" w:vertAnchor="text" w:horzAnchor="margin" w:tblpY="-443"/>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1470"/>
        <w:gridCol w:w="4417"/>
        <w:gridCol w:w="142"/>
      </w:tblGrid>
      <w:tr w:rsidR="00861187" w:rsidTr="00F86ED9">
        <w:trPr>
          <w:gridAfter w:val="1"/>
          <w:wAfter w:w="142" w:type="dxa"/>
          <w:trHeight w:val="375"/>
        </w:trPr>
        <w:tc>
          <w:tcPr>
            <w:tcW w:w="3974" w:type="dxa"/>
            <w:tcBorders>
              <w:top w:val="nil"/>
              <w:left w:val="nil"/>
              <w:bottom w:val="nil"/>
              <w:right w:val="nil"/>
            </w:tcBorders>
          </w:tcPr>
          <w:p w:rsidR="00861187" w:rsidRDefault="00861187" w:rsidP="00F86ED9">
            <w:pPr>
              <w:pStyle w:val="a4"/>
              <w:contextualSpacing/>
              <w:jc w:val="center"/>
              <w:rPr>
                <w:b/>
                <w:sz w:val="21"/>
                <w:szCs w:val="21"/>
              </w:rPr>
            </w:pPr>
            <w:r>
              <w:rPr>
                <w:b/>
                <w:sz w:val="21"/>
                <w:szCs w:val="21"/>
              </w:rPr>
              <w:lastRenderedPageBreak/>
              <w:t>КЫРГЫЗ РЕСПУБЛИКАСЫ</w:t>
            </w:r>
          </w:p>
          <w:p w:rsidR="00861187" w:rsidRDefault="00861187" w:rsidP="00F86ED9">
            <w:pPr>
              <w:pStyle w:val="a4"/>
              <w:contextualSpacing/>
              <w:jc w:val="center"/>
              <w:rPr>
                <w:b/>
                <w:sz w:val="21"/>
                <w:szCs w:val="21"/>
              </w:rPr>
            </w:pPr>
            <w:r>
              <w:rPr>
                <w:b/>
                <w:sz w:val="21"/>
                <w:szCs w:val="21"/>
              </w:rPr>
              <w:t>ЖАЛАЛ-АБАД ОБЛУСУ</w:t>
            </w:r>
          </w:p>
          <w:p w:rsidR="00861187" w:rsidRDefault="00861187" w:rsidP="00F86ED9">
            <w:pPr>
              <w:pStyle w:val="a4"/>
              <w:contextualSpacing/>
              <w:jc w:val="center"/>
              <w:rPr>
                <w:b/>
                <w:caps/>
                <w:sz w:val="20"/>
                <w:szCs w:val="20"/>
              </w:rPr>
            </w:pPr>
          </w:p>
          <w:p w:rsidR="00861187" w:rsidRDefault="00861187" w:rsidP="00F86ED9">
            <w:pPr>
              <w:pStyle w:val="a4"/>
              <w:contextualSpacing/>
              <w:jc w:val="center"/>
              <w:rPr>
                <w:b/>
                <w:caps/>
                <w:sz w:val="21"/>
                <w:szCs w:val="21"/>
              </w:rPr>
            </w:pPr>
            <w:proofErr w:type="gramStart"/>
            <w:r>
              <w:rPr>
                <w:b/>
                <w:caps/>
                <w:sz w:val="21"/>
                <w:szCs w:val="21"/>
              </w:rPr>
              <w:t>Токтогул  району</w:t>
            </w:r>
            <w:proofErr w:type="gramEnd"/>
          </w:p>
          <w:p w:rsidR="00861187" w:rsidRDefault="00861187" w:rsidP="00F86ED9">
            <w:pPr>
              <w:pStyle w:val="a4"/>
              <w:contextualSpacing/>
              <w:jc w:val="center"/>
              <w:rPr>
                <w:b/>
                <w:sz w:val="21"/>
                <w:szCs w:val="21"/>
              </w:rPr>
            </w:pPr>
            <w:r>
              <w:rPr>
                <w:b/>
                <w:caps/>
                <w:sz w:val="21"/>
                <w:szCs w:val="21"/>
              </w:rPr>
              <w:t>ҮЧ-ТЕРЕК АЙЫЛ АЙМАГЫНЫН</w:t>
            </w:r>
          </w:p>
          <w:p w:rsidR="00861187" w:rsidRDefault="00861187" w:rsidP="00F86ED9">
            <w:pPr>
              <w:pStyle w:val="a4"/>
              <w:contextualSpacing/>
              <w:jc w:val="center"/>
              <w:rPr>
                <w:b/>
                <w:caps/>
                <w:sz w:val="21"/>
                <w:szCs w:val="21"/>
              </w:rPr>
            </w:pPr>
            <w:r>
              <w:rPr>
                <w:b/>
                <w:caps/>
                <w:sz w:val="21"/>
                <w:szCs w:val="21"/>
              </w:rPr>
              <w:t>айылдык кеңеши</w:t>
            </w:r>
          </w:p>
          <w:p w:rsidR="00861187" w:rsidRDefault="00861187" w:rsidP="00F86ED9">
            <w:pPr>
              <w:pStyle w:val="a4"/>
              <w:contextualSpacing/>
              <w:jc w:val="center"/>
              <w:rPr>
                <w:b/>
                <w:sz w:val="20"/>
                <w:szCs w:val="20"/>
              </w:rPr>
            </w:pPr>
          </w:p>
        </w:tc>
        <w:tc>
          <w:tcPr>
            <w:tcW w:w="1470" w:type="dxa"/>
            <w:tcBorders>
              <w:top w:val="nil"/>
              <w:left w:val="nil"/>
              <w:bottom w:val="nil"/>
              <w:right w:val="nil"/>
            </w:tcBorders>
          </w:tcPr>
          <w:p w:rsidR="00861187" w:rsidRDefault="00861187" w:rsidP="00F86ED9">
            <w:pPr>
              <w:pStyle w:val="a4"/>
              <w:contextualSpacing/>
              <w:rPr>
                <w:b/>
                <w:sz w:val="20"/>
                <w:szCs w:val="20"/>
                <w:lang w:val="ky-KG"/>
              </w:rPr>
            </w:pPr>
            <w:r>
              <w:rPr>
                <w:noProof/>
              </w:rPr>
              <w:drawing>
                <wp:inline distT="0" distB="0" distL="0" distR="0" wp14:anchorId="009D77A8" wp14:editId="340423AD">
                  <wp:extent cx="666750" cy="653415"/>
                  <wp:effectExtent l="0" t="0" r="0" b="0"/>
                  <wp:docPr id="11" name="Рисунок 28"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Без названия"/>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6750" cy="653415"/>
                          </a:xfrm>
                          <a:prstGeom prst="rect">
                            <a:avLst/>
                          </a:prstGeom>
                          <a:noFill/>
                          <a:ln>
                            <a:noFill/>
                          </a:ln>
                        </pic:spPr>
                      </pic:pic>
                    </a:graphicData>
                  </a:graphic>
                </wp:inline>
              </w:drawing>
            </w:r>
          </w:p>
          <w:p w:rsidR="00861187" w:rsidRDefault="00861187" w:rsidP="00F86ED9">
            <w:pPr>
              <w:pStyle w:val="a4"/>
              <w:contextualSpacing/>
              <w:rPr>
                <w:b/>
                <w:sz w:val="20"/>
                <w:szCs w:val="20"/>
                <w:lang w:val="ky-KG"/>
              </w:rPr>
            </w:pPr>
          </w:p>
        </w:tc>
        <w:tc>
          <w:tcPr>
            <w:tcW w:w="4417" w:type="dxa"/>
            <w:tcBorders>
              <w:top w:val="nil"/>
              <w:left w:val="nil"/>
              <w:bottom w:val="nil"/>
              <w:right w:val="nil"/>
            </w:tcBorders>
          </w:tcPr>
          <w:p w:rsidR="00861187" w:rsidRDefault="00861187" w:rsidP="00F86ED9">
            <w:pPr>
              <w:pStyle w:val="a4"/>
              <w:contextualSpacing/>
              <w:jc w:val="center"/>
              <w:rPr>
                <w:b/>
                <w:sz w:val="21"/>
                <w:szCs w:val="21"/>
              </w:rPr>
            </w:pPr>
            <w:r>
              <w:rPr>
                <w:b/>
                <w:sz w:val="21"/>
                <w:szCs w:val="21"/>
              </w:rPr>
              <w:t>КЫРГЫЗСКАЯ РЕСПУБЛИКА</w:t>
            </w:r>
          </w:p>
          <w:p w:rsidR="00861187" w:rsidRDefault="00861187" w:rsidP="00F86ED9">
            <w:pPr>
              <w:pStyle w:val="a4"/>
              <w:contextualSpacing/>
              <w:jc w:val="center"/>
              <w:rPr>
                <w:b/>
                <w:sz w:val="21"/>
                <w:szCs w:val="21"/>
              </w:rPr>
            </w:pPr>
            <w:r>
              <w:rPr>
                <w:b/>
                <w:sz w:val="21"/>
                <w:szCs w:val="21"/>
              </w:rPr>
              <w:t>ЖАЛАЛ-АБАДСКАЯ ОБЛАСТЬ</w:t>
            </w:r>
          </w:p>
          <w:p w:rsidR="00861187" w:rsidRDefault="00861187" w:rsidP="00F86ED9">
            <w:pPr>
              <w:pStyle w:val="a4"/>
              <w:contextualSpacing/>
              <w:jc w:val="center"/>
              <w:rPr>
                <w:b/>
                <w:caps/>
                <w:sz w:val="20"/>
                <w:szCs w:val="20"/>
              </w:rPr>
            </w:pPr>
          </w:p>
          <w:p w:rsidR="00861187" w:rsidRDefault="00861187" w:rsidP="00F86ED9">
            <w:pPr>
              <w:pStyle w:val="a4"/>
              <w:contextualSpacing/>
              <w:jc w:val="center"/>
              <w:rPr>
                <w:b/>
                <w:sz w:val="21"/>
                <w:szCs w:val="21"/>
              </w:rPr>
            </w:pPr>
            <w:proofErr w:type="gramStart"/>
            <w:r>
              <w:rPr>
                <w:b/>
                <w:caps/>
                <w:sz w:val="21"/>
                <w:szCs w:val="21"/>
              </w:rPr>
              <w:t>Токтогульск</w:t>
            </w:r>
            <w:r>
              <w:rPr>
                <w:b/>
                <w:caps/>
                <w:sz w:val="21"/>
                <w:szCs w:val="21"/>
                <w:lang w:val="kk-KZ"/>
              </w:rPr>
              <w:t xml:space="preserve">ий  </w:t>
            </w:r>
            <w:r>
              <w:rPr>
                <w:b/>
                <w:bCs/>
                <w:caps/>
                <w:sz w:val="21"/>
                <w:szCs w:val="21"/>
              </w:rPr>
              <w:t>район</w:t>
            </w:r>
            <w:proofErr w:type="gramEnd"/>
          </w:p>
          <w:p w:rsidR="00861187" w:rsidRDefault="00861187" w:rsidP="00F86ED9">
            <w:pPr>
              <w:pStyle w:val="a4"/>
              <w:contextualSpacing/>
              <w:jc w:val="center"/>
              <w:rPr>
                <w:b/>
                <w:caps/>
                <w:sz w:val="21"/>
                <w:szCs w:val="21"/>
              </w:rPr>
            </w:pPr>
            <w:r>
              <w:rPr>
                <w:b/>
                <w:caps/>
                <w:sz w:val="21"/>
                <w:szCs w:val="21"/>
              </w:rPr>
              <w:t>айылнЫЙ КеНеш</w:t>
            </w:r>
          </w:p>
          <w:p w:rsidR="00861187" w:rsidRDefault="00861187" w:rsidP="00F86ED9">
            <w:pPr>
              <w:pStyle w:val="a4"/>
              <w:contextualSpacing/>
              <w:jc w:val="center"/>
              <w:rPr>
                <w:b/>
                <w:sz w:val="20"/>
                <w:szCs w:val="20"/>
              </w:rPr>
            </w:pPr>
            <w:r>
              <w:rPr>
                <w:b/>
                <w:caps/>
                <w:sz w:val="21"/>
                <w:szCs w:val="21"/>
              </w:rPr>
              <w:t>Уч-ТЕРЕКСКОГО АЙЫЛНОГО АЙМАКА</w:t>
            </w:r>
          </w:p>
        </w:tc>
      </w:tr>
      <w:tr w:rsidR="00861187" w:rsidTr="00F86ED9">
        <w:trPr>
          <w:trHeight w:val="167"/>
        </w:trPr>
        <w:tc>
          <w:tcPr>
            <w:tcW w:w="3974" w:type="dxa"/>
            <w:tcBorders>
              <w:top w:val="nil"/>
              <w:left w:val="nil"/>
              <w:bottom w:val="nil"/>
              <w:right w:val="nil"/>
            </w:tcBorders>
            <w:hideMark/>
          </w:tcPr>
          <w:p w:rsidR="00861187" w:rsidRPr="00646B35" w:rsidRDefault="00861187" w:rsidP="00F86ED9">
            <w:pPr>
              <w:pStyle w:val="a4"/>
              <w:contextualSpacing/>
              <w:rPr>
                <w:b/>
                <w:sz w:val="21"/>
                <w:szCs w:val="21"/>
                <w:lang w:val="ky-KG"/>
              </w:rPr>
            </w:pPr>
            <w:r>
              <w:rPr>
                <w:noProof/>
              </w:rPr>
              <mc:AlternateContent>
                <mc:Choice Requires="wps">
                  <w:drawing>
                    <wp:anchor distT="0" distB="0" distL="114300" distR="114300" simplePos="0" relativeHeight="251665408" behindDoc="0" locked="0" layoutInCell="1" allowOverlap="1" wp14:anchorId="1DD96DCE" wp14:editId="39564187">
                      <wp:simplePos x="0" y="0"/>
                      <wp:positionH relativeFrom="column">
                        <wp:posOffset>-251460</wp:posOffset>
                      </wp:positionH>
                      <wp:positionV relativeFrom="paragraph">
                        <wp:posOffset>276225</wp:posOffset>
                      </wp:positionV>
                      <wp:extent cx="6419850" cy="9525"/>
                      <wp:effectExtent l="19050" t="38100" r="38100" b="4762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B205C" id="Прямая соединительная линия 1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1.75pt" to="48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4eXgIAAHMEAAAOAAAAZHJzL2Uyb0RvYy54bWysVN1u0zAUvkfiHazcd2lKWtpo6YSalpsB&#10;kza4d22nsXBsy/aaVggJuEbaI/AKXIA0acAzpG/EsZuVDW4Qohfu8c/5/J3vfM7xyaYWaM2M5Urm&#10;UXLUjxCTRFEuV3n08mLRG0fIOiwpFkqyPNoyG51MHz44bnTGBqpSgjKDAETarNF5VDmnszi2pGI1&#10;tkdKMwmbpTI1djA1q5ga3AB6LeJBvz+KG2WoNoowa2G12G9G04Bfloy4F2VpmUMij4CbC6MJ49KP&#10;8fQYZyuDdcVJRwP/A4sacwmXHqAK7DC6NPwPqJoTo6wq3RFRdazKkhMWaoBqkv5v1ZxXWLNQC4hj&#10;9UEm+/9gyfP1mUGcQu9AHolr6FH7afdud9V+az/vrtDuffuj/dp+aa/b7+317gPEN7uPEPvN9qZb&#10;vkKQDlo22mYAOZNnxqtBNvJcnyry2iKpZhWWKxZquthquCfxGfG9FD+xGhgtm2eKwhl86VQQdlOa&#10;GpWC61c+0YODeGgTOrk9dJJtHCKwOEqTyXgIFRHYmwwHw3AVzjyKz9XGuqdM1cgHeSS49DrjDK9P&#10;rfOsfh3xy1ItuBDBK0KiJo8ej8B8gF5rUM4ZHpKtEpz6gz7FmtVyJgxaY++88Os43Dtm1KWkAbhi&#10;mM672GEu9jEQEdLjQWVArYv21noz6U/m4/k47aWD0byX9oui92QxS3ujRfJ4WDwqZrMieeupJWlW&#10;cUqZ9OxubZ6kf2ej7sHtDXow+kGS+D560A7I3v4H0qHJvq97hywV3Z6Z2+aDs8Ph7hX6p3N3DvHd&#10;b8X0JwAAAP//AwBQSwMEFAAGAAgAAAAhAFHblMPgAAAACQEAAA8AAABkcnMvZG93bnJldi54bWxM&#10;j01PwzAMhu9I/IfISNy2dF9lK00nGELaJC50k3bNGtNWNE7VpGv595jTONp+9Pp50+1oG3HFzteO&#10;FMymEQikwpmaSgWn4/tkDcIHTUY3jlDBD3rYZvd3qU6MG+gTr3koBYeQT7SCKoQ2kdIXFVrtp65F&#10;4tuX66wOPHalNJ0eONw2ch5FsbS6Jv5Q6RZ3FRbfeW8VhLB/a/KP+en14PfDITb58dzvlHp8GF+e&#10;QQQcww2GP31Wh4ydLq4n40WjYLLYxIwqWC5WIBjYPM2WIC68WEUgs1T+b5D9AgAA//8DAFBLAQIt&#10;ABQABgAIAAAAIQC2gziS/gAAAOEBAAATAAAAAAAAAAAAAAAAAAAAAABbQ29udGVudF9UeXBlc10u&#10;eG1sUEsBAi0AFAAGAAgAAAAhADj9If/WAAAAlAEAAAsAAAAAAAAAAAAAAAAALwEAAF9yZWxzLy5y&#10;ZWxzUEsBAi0AFAAGAAgAAAAhAKhU3h5eAgAAcwQAAA4AAAAAAAAAAAAAAAAALgIAAGRycy9lMm9E&#10;b2MueG1sUEsBAi0AFAAGAAgAAAAhAFHblMPgAAAACQEAAA8AAAAAAAAAAAAAAAAAuAQAAGRycy9k&#10;b3ducmV2LnhtbFBLBQYAAAAABAAEAPMAAADFBQAAAAA=&#10;" strokeweight="6pt">
                      <v:stroke linestyle="thickBetweenThin"/>
                    </v:line>
                  </w:pict>
                </mc:Fallback>
              </mc:AlternateContent>
            </w:r>
          </w:p>
        </w:tc>
        <w:tc>
          <w:tcPr>
            <w:tcW w:w="1470" w:type="dxa"/>
            <w:tcBorders>
              <w:top w:val="nil"/>
              <w:left w:val="nil"/>
              <w:bottom w:val="nil"/>
              <w:right w:val="nil"/>
            </w:tcBorders>
            <w:hideMark/>
          </w:tcPr>
          <w:p w:rsidR="00861187" w:rsidRDefault="00861187" w:rsidP="00F86ED9"/>
        </w:tc>
        <w:tc>
          <w:tcPr>
            <w:tcW w:w="4559" w:type="dxa"/>
            <w:gridSpan w:val="2"/>
            <w:tcBorders>
              <w:top w:val="nil"/>
              <w:left w:val="nil"/>
              <w:bottom w:val="nil"/>
              <w:right w:val="nil"/>
            </w:tcBorders>
            <w:hideMark/>
          </w:tcPr>
          <w:p w:rsidR="00861187" w:rsidRPr="00646B35" w:rsidRDefault="00861187" w:rsidP="00F86ED9">
            <w:pPr>
              <w:pStyle w:val="a4"/>
              <w:contextualSpacing/>
              <w:rPr>
                <w:rStyle w:val="a3"/>
                <w:b/>
                <w:color w:val="auto"/>
                <w:sz w:val="21"/>
                <w:szCs w:val="21"/>
                <w:u w:val="none"/>
              </w:rPr>
            </w:pPr>
          </w:p>
          <w:p w:rsidR="00861187" w:rsidRDefault="00861187" w:rsidP="00F86ED9">
            <w:pPr>
              <w:pStyle w:val="a4"/>
              <w:contextualSpacing/>
              <w:jc w:val="center"/>
              <w:rPr>
                <w:b/>
                <w:sz w:val="21"/>
                <w:szCs w:val="21"/>
              </w:rPr>
            </w:pPr>
          </w:p>
        </w:tc>
      </w:tr>
    </w:tbl>
    <w:p w:rsidR="00861187" w:rsidRPr="00EA478F" w:rsidRDefault="00861187" w:rsidP="00861187">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6"/>
          <w:szCs w:val="26"/>
          <w:lang w:val="kk-KZ"/>
        </w:rPr>
        <w:t xml:space="preserve">                                                         </w:t>
      </w:r>
      <w:r w:rsidRPr="00EA478F">
        <w:rPr>
          <w:rFonts w:ascii="Times New Roman" w:hAnsi="Times New Roman" w:cs="Times New Roman"/>
          <w:sz w:val="28"/>
          <w:szCs w:val="28"/>
          <w:lang w:val="kk-KZ"/>
        </w:rPr>
        <w:t xml:space="preserve">Кыргыз  Республикасы, Жалал-Абад  облусу, </w:t>
      </w:r>
    </w:p>
    <w:p w:rsidR="00861187" w:rsidRPr="00EA478F" w:rsidRDefault="00861187" w:rsidP="00861187">
      <w:pPr>
        <w:spacing w:line="240" w:lineRule="auto"/>
        <w:contextualSpacing/>
        <w:jc w:val="both"/>
        <w:rPr>
          <w:rFonts w:ascii="Times New Roman" w:hAnsi="Times New Roman" w:cs="Times New Roman"/>
          <w:sz w:val="28"/>
          <w:szCs w:val="28"/>
          <w:lang w:val="kk-KZ"/>
        </w:rPr>
      </w:pP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k-KZ"/>
        </w:rPr>
        <w:t>Ток</w:t>
      </w:r>
      <w:r>
        <w:rPr>
          <w:rFonts w:ascii="Times New Roman" w:hAnsi="Times New Roman" w:cs="Times New Roman"/>
          <w:sz w:val="28"/>
          <w:szCs w:val="28"/>
          <w:lang w:val="kk-KZ"/>
        </w:rPr>
        <w:t xml:space="preserve">тогул </w:t>
      </w:r>
      <w:r w:rsidRPr="00EA478F">
        <w:rPr>
          <w:rFonts w:ascii="Times New Roman" w:hAnsi="Times New Roman" w:cs="Times New Roman"/>
          <w:sz w:val="28"/>
          <w:szCs w:val="28"/>
          <w:lang w:val="kk-KZ"/>
        </w:rPr>
        <w:t>району,Үч</w:t>
      </w:r>
      <w:r>
        <w:rPr>
          <w:rFonts w:ascii="Times New Roman" w:hAnsi="Times New Roman" w:cs="Times New Roman"/>
          <w:sz w:val="28"/>
          <w:szCs w:val="28"/>
          <w:lang w:val="kk-KZ"/>
        </w:rPr>
        <w:t xml:space="preserve">-Терек </w:t>
      </w:r>
      <w:r w:rsidRPr="00EA478F">
        <w:rPr>
          <w:rFonts w:ascii="Times New Roman" w:hAnsi="Times New Roman" w:cs="Times New Roman"/>
          <w:sz w:val="28"/>
          <w:szCs w:val="28"/>
          <w:lang w:val="kk-KZ"/>
        </w:rPr>
        <w:t xml:space="preserve">айылдык кеңешинин  </w:t>
      </w:r>
    </w:p>
    <w:p w:rsidR="00861187" w:rsidRPr="00EA478F" w:rsidRDefault="00861187" w:rsidP="00861187">
      <w:pPr>
        <w:spacing w:line="240" w:lineRule="auto"/>
        <w:ind w:left="708"/>
        <w:contextualSpacing/>
        <w:jc w:val="both"/>
        <w:rPr>
          <w:rFonts w:ascii="Times New Roman" w:hAnsi="Times New Roman" w:cs="Times New Roman"/>
          <w:sz w:val="28"/>
          <w:szCs w:val="28"/>
          <w:lang w:val="ky-KG"/>
        </w:rPr>
      </w:pP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k-KZ"/>
        </w:rPr>
        <w:t>I</w:t>
      </w:r>
      <w:r>
        <w:rPr>
          <w:rFonts w:ascii="Times New Roman" w:hAnsi="Times New Roman" w:cs="Times New Roman"/>
          <w:sz w:val="28"/>
          <w:szCs w:val="28"/>
          <w:lang w:val="kk-KZ"/>
        </w:rPr>
        <w:t xml:space="preserve">Х  </w:t>
      </w:r>
      <w:r w:rsidRPr="00EA478F">
        <w:rPr>
          <w:rFonts w:ascii="Times New Roman" w:hAnsi="Times New Roman" w:cs="Times New Roman"/>
          <w:sz w:val="28"/>
          <w:szCs w:val="28"/>
          <w:lang w:val="kk-KZ"/>
        </w:rPr>
        <w:t>чакырылышын</w:t>
      </w:r>
      <w:r>
        <w:rPr>
          <w:rFonts w:ascii="Times New Roman" w:hAnsi="Times New Roman" w:cs="Times New Roman"/>
          <w:sz w:val="28"/>
          <w:szCs w:val="28"/>
          <w:lang w:val="kk-KZ"/>
        </w:rPr>
        <w:t xml:space="preserve">ын </w:t>
      </w:r>
      <w:r w:rsidRPr="00794FD3">
        <w:rPr>
          <w:rFonts w:ascii="Times New Roman" w:hAnsi="Times New Roman" w:cs="Times New Roman"/>
          <w:sz w:val="28"/>
          <w:szCs w:val="28"/>
          <w:lang w:val="kk-KZ"/>
        </w:rPr>
        <w:t>I</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k-KZ"/>
        </w:rPr>
        <w:t>уюштуруу</w:t>
      </w:r>
      <w:r>
        <w:rPr>
          <w:rFonts w:ascii="Times New Roman" w:hAnsi="Times New Roman" w:cs="Times New Roman"/>
          <w:sz w:val="28"/>
          <w:szCs w:val="28"/>
          <w:lang w:val="kk-KZ"/>
        </w:rPr>
        <w:t xml:space="preserve"> сессиясы                                        </w:t>
      </w:r>
    </w:p>
    <w:p w:rsidR="00861187" w:rsidRDefault="00861187" w:rsidP="00861187">
      <w:pPr>
        <w:spacing w:line="240" w:lineRule="auto"/>
        <w:ind w:left="708"/>
        <w:contextualSpacing/>
        <w:jc w:val="both"/>
        <w:rPr>
          <w:rFonts w:ascii="Times New Roman" w:hAnsi="Times New Roman" w:cs="Times New Roman"/>
          <w:sz w:val="28"/>
          <w:szCs w:val="28"/>
          <w:lang w:val="kk-KZ"/>
        </w:rPr>
      </w:pPr>
    </w:p>
    <w:p w:rsidR="00861187" w:rsidRPr="001810DF" w:rsidRDefault="00861187" w:rsidP="00861187">
      <w:pPr>
        <w:spacing w:line="240" w:lineRule="auto"/>
        <w:contextualSpacing/>
        <w:jc w:val="both"/>
        <w:rPr>
          <w:rFonts w:ascii="Times New Roman" w:hAnsi="Times New Roman" w:cs="Times New Roman"/>
          <w:sz w:val="26"/>
          <w:szCs w:val="26"/>
          <w:lang w:val="kk-KZ"/>
        </w:rPr>
      </w:pPr>
    </w:p>
    <w:p w:rsidR="00861187" w:rsidRDefault="00861187" w:rsidP="00861187">
      <w:pPr>
        <w:contextualSpacing/>
        <w:jc w:val="both"/>
        <w:rPr>
          <w:rFonts w:ascii="Times New Roman" w:hAnsi="Times New Roman" w:cs="Times New Roman"/>
          <w:b/>
          <w:sz w:val="24"/>
          <w:szCs w:val="24"/>
          <w:lang w:val="ky-KG"/>
        </w:rPr>
      </w:pPr>
      <w:r>
        <w:rPr>
          <w:rFonts w:ascii="Times New Roman" w:hAnsi="Times New Roman" w:cs="Times New Roman"/>
          <w:sz w:val="26"/>
          <w:szCs w:val="26"/>
          <w:lang w:val="kk-KZ"/>
        </w:rPr>
        <w:t xml:space="preserve">                                                          </w:t>
      </w:r>
      <w:r w:rsidRPr="00D66AB2">
        <w:rPr>
          <w:rFonts w:ascii="Times New Roman" w:hAnsi="Times New Roman" w:cs="Times New Roman"/>
          <w:b/>
          <w:sz w:val="24"/>
          <w:szCs w:val="24"/>
          <w:lang w:val="ky-KG"/>
        </w:rPr>
        <w:t xml:space="preserve">ТОКТОМ  </w:t>
      </w:r>
    </w:p>
    <w:p w:rsidR="00861187" w:rsidRPr="00911A17" w:rsidRDefault="00861187" w:rsidP="00861187">
      <w:pPr>
        <w:contextualSpacing/>
        <w:jc w:val="both"/>
        <w:rPr>
          <w:rFonts w:ascii="Times New Roman" w:hAnsi="Times New Roman" w:cs="Times New Roman"/>
          <w:b/>
          <w:sz w:val="24"/>
          <w:szCs w:val="24"/>
          <w:lang w:val="ky-KG"/>
        </w:rPr>
      </w:pPr>
    </w:p>
    <w:p w:rsidR="00861187" w:rsidRPr="001E7F6C" w:rsidRDefault="00861187" w:rsidP="00861187">
      <w:pPr>
        <w:spacing w:line="240" w:lineRule="auto"/>
        <w:contextualSpacing/>
        <w:jc w:val="both"/>
        <w:rPr>
          <w:rFonts w:ascii="Times New Roman" w:hAnsi="Times New Roman" w:cs="Times New Roman"/>
          <w:sz w:val="28"/>
          <w:szCs w:val="28"/>
          <w:lang w:val="ky-KG"/>
        </w:rPr>
      </w:pPr>
      <w:r w:rsidRPr="00EA478F">
        <w:rPr>
          <w:rFonts w:ascii="Times New Roman" w:hAnsi="Times New Roman" w:cs="Times New Roman"/>
          <w:sz w:val="28"/>
          <w:szCs w:val="28"/>
          <w:lang w:val="ky-KG"/>
        </w:rPr>
        <w:t>2024-жылдын 27-ноябры</w:t>
      </w:r>
      <w:r w:rsidRPr="00EA478F">
        <w:rPr>
          <w:rFonts w:ascii="Times New Roman" w:hAnsi="Times New Roman" w:cs="Times New Roman"/>
          <w:b/>
          <w:sz w:val="28"/>
          <w:szCs w:val="28"/>
          <w:lang w:val="ky-KG"/>
        </w:rPr>
        <w:t xml:space="preserve"> </w:t>
      </w:r>
      <w:r w:rsidRPr="00EA478F">
        <w:rPr>
          <w:rFonts w:ascii="Times New Roman" w:hAnsi="Times New Roman" w:cs="Times New Roman"/>
          <w:sz w:val="28"/>
          <w:szCs w:val="28"/>
          <w:lang w:val="ky-KG"/>
        </w:rPr>
        <w:t xml:space="preserve">              </w:t>
      </w:r>
      <w:r>
        <w:rPr>
          <w:rFonts w:ascii="Times New Roman" w:hAnsi="Times New Roman" w:cs="Times New Roman"/>
          <w:b/>
          <w:sz w:val="28"/>
          <w:szCs w:val="28"/>
          <w:lang w:val="kk-KZ"/>
        </w:rPr>
        <w:t>№ 5</w:t>
      </w:r>
      <w:r w:rsidRPr="00EA47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478F">
        <w:rPr>
          <w:rFonts w:ascii="Times New Roman" w:hAnsi="Times New Roman" w:cs="Times New Roman"/>
          <w:sz w:val="28"/>
          <w:szCs w:val="28"/>
          <w:lang w:val="ky-KG"/>
        </w:rPr>
        <w:t>Үч-Терек айылы.</w:t>
      </w:r>
    </w:p>
    <w:p w:rsidR="00861187" w:rsidRDefault="00861187" w:rsidP="00861187">
      <w:pPr>
        <w:rPr>
          <w:rFonts w:ascii="Times New Roman" w:hAnsi="Times New Roman" w:cs="Times New Roman"/>
          <w:b/>
          <w:sz w:val="28"/>
          <w:szCs w:val="28"/>
          <w:lang w:val="kk-KZ"/>
        </w:rPr>
      </w:pPr>
    </w:p>
    <w:p w:rsidR="00861187" w:rsidRPr="00044898" w:rsidRDefault="00861187" w:rsidP="00861187">
      <w:pPr>
        <w:spacing w:after="480" w:line="240" w:lineRule="auto"/>
        <w:jc w:val="both"/>
        <w:rPr>
          <w:rFonts w:ascii="Times New Roman" w:eastAsia="Times New Roman" w:hAnsi="Times New Roman" w:cs="Times New Roman"/>
          <w:b/>
          <w:bCs/>
          <w:color w:val="000000"/>
          <w:spacing w:val="5"/>
          <w:sz w:val="28"/>
          <w:szCs w:val="28"/>
          <w:lang w:val="ky-KG"/>
        </w:rPr>
      </w:pPr>
      <w:r>
        <w:rPr>
          <w:rFonts w:ascii="Times New Roman" w:eastAsia="Times New Roman" w:hAnsi="Times New Roman" w:cs="Times New Roman"/>
          <w:b/>
          <w:bCs/>
          <w:color w:val="000000"/>
          <w:spacing w:val="5"/>
          <w:sz w:val="28"/>
          <w:szCs w:val="28"/>
          <w:lang w:val="ky-KG"/>
        </w:rPr>
        <w:t xml:space="preserve">          </w:t>
      </w:r>
      <w:r w:rsidRPr="00044898">
        <w:rPr>
          <w:rFonts w:ascii="Times New Roman" w:eastAsia="Times New Roman" w:hAnsi="Times New Roman" w:cs="Times New Roman"/>
          <w:b/>
          <w:bCs/>
          <w:color w:val="000000"/>
          <w:spacing w:val="5"/>
          <w:sz w:val="28"/>
          <w:szCs w:val="28"/>
          <w:lang w:val="ky-KG"/>
        </w:rPr>
        <w:t xml:space="preserve">Муниципалдык менчиктеги мүлктү ижарага берүү  жөнүндө </w:t>
      </w:r>
    </w:p>
    <w:p w:rsidR="00861187" w:rsidRPr="00044898" w:rsidRDefault="00861187" w:rsidP="00861187">
      <w:pPr>
        <w:pStyle w:val="a4"/>
        <w:spacing w:before="0" w:beforeAutospacing="0" w:after="0" w:afterAutospacing="0"/>
        <w:ind w:left="-142"/>
        <w:jc w:val="both"/>
        <w:rPr>
          <w:color w:val="000000"/>
          <w:sz w:val="28"/>
          <w:szCs w:val="28"/>
          <w:lang w:val="ky-KG"/>
        </w:rPr>
      </w:pPr>
      <w:r>
        <w:rPr>
          <w:color w:val="000000"/>
          <w:sz w:val="26"/>
          <w:szCs w:val="26"/>
          <w:lang w:val="ky-KG"/>
        </w:rPr>
        <w:t xml:space="preserve">      </w:t>
      </w:r>
      <w:r w:rsidRPr="00044898">
        <w:rPr>
          <w:color w:val="000000"/>
          <w:sz w:val="28"/>
          <w:szCs w:val="28"/>
          <w:lang w:val="ky-KG"/>
        </w:rPr>
        <w:t xml:space="preserve">CASA-1000 жергиликтүү коомчулуктарды колдоо долбоорунун алкагында “йогурт чыгаруу цех” үчүн алынып келген жабдууларды жеке ишкер Бизнес өнөктөш Тыналиева Азиза Улановнага ижарага берүүгө макулдук берүү жөнүндөгү Үч-Терек айыл өкмөтүнүн башчысы Р.Омуркановдун билдирүүсүн  угуп жана талкуулап, Кыргыз республикасынын Министрлер Кабинетине караштуу Мамлекеттик кызмат иштери жана жергиликтүү өз алдынча башкаруу боюнча мамлекеттик агенттигинин 2022-жылдын 28-июлундагы № 189 буйругу менен бекитилген “Муниципалдык менчикти пайдаланууга жана ижарага берүүнүн тартиби жөнүндө типтүү жобосуна” ылайык,   </w:t>
      </w:r>
      <w:r w:rsidRPr="00044898">
        <w:rPr>
          <w:sz w:val="28"/>
          <w:szCs w:val="28"/>
          <w:lang w:val="kk-KZ"/>
        </w:rPr>
        <w:t>Үч-Терек айылдык кеңешинин IХ  чакырылышынын I уюштуруу</w:t>
      </w:r>
      <w:r w:rsidRPr="00044898">
        <w:rPr>
          <w:sz w:val="28"/>
          <w:szCs w:val="28"/>
          <w:lang w:val="ky-KG"/>
        </w:rPr>
        <w:t xml:space="preserve"> сессиясы  </w:t>
      </w:r>
      <w:r w:rsidRPr="00044898">
        <w:rPr>
          <w:b/>
          <w:sz w:val="28"/>
          <w:szCs w:val="28"/>
          <w:lang w:val="ky-KG"/>
        </w:rPr>
        <w:t>токтом кылат:</w:t>
      </w:r>
    </w:p>
    <w:p w:rsidR="00861187" w:rsidRPr="00044898" w:rsidRDefault="00861187" w:rsidP="00861187">
      <w:pPr>
        <w:pStyle w:val="a4"/>
        <w:spacing w:before="0" w:beforeAutospacing="0" w:after="0" w:afterAutospacing="0"/>
        <w:ind w:left="-142"/>
        <w:jc w:val="both"/>
        <w:rPr>
          <w:color w:val="000000"/>
          <w:sz w:val="28"/>
          <w:szCs w:val="28"/>
          <w:lang w:val="ky-KG"/>
        </w:rPr>
      </w:pPr>
      <w:r w:rsidRPr="00044898">
        <w:rPr>
          <w:color w:val="000000"/>
          <w:sz w:val="28"/>
          <w:szCs w:val="28"/>
          <w:lang w:val="ky-KG"/>
        </w:rPr>
        <w:t xml:space="preserve"> </w:t>
      </w:r>
    </w:p>
    <w:p w:rsidR="00861187" w:rsidRPr="00044898" w:rsidRDefault="00861187" w:rsidP="00861187">
      <w:pPr>
        <w:spacing w:line="240" w:lineRule="auto"/>
        <w:contextualSpacing/>
        <w:jc w:val="both"/>
        <w:rPr>
          <w:rFonts w:ascii="Times New Roman" w:hAnsi="Times New Roman" w:cs="Times New Roman"/>
          <w:color w:val="000000"/>
          <w:sz w:val="28"/>
          <w:szCs w:val="28"/>
          <w:lang w:val="ky-KG"/>
        </w:rPr>
      </w:pPr>
      <w:r w:rsidRPr="00044898">
        <w:rPr>
          <w:rFonts w:ascii="Times New Roman" w:hAnsi="Times New Roman" w:cs="Times New Roman"/>
          <w:color w:val="000000"/>
          <w:sz w:val="28"/>
          <w:szCs w:val="28"/>
          <w:lang w:val="ky-KG"/>
        </w:rPr>
        <w:t xml:space="preserve">        1.  </w:t>
      </w:r>
      <w:r w:rsidRPr="00044898">
        <w:rPr>
          <w:rFonts w:ascii="Times New Roman" w:hAnsi="Times New Roman" w:cs="Times New Roman"/>
          <w:sz w:val="28"/>
          <w:szCs w:val="28"/>
          <w:lang w:val="kk-KZ"/>
        </w:rPr>
        <w:t xml:space="preserve">Үч-Терек  айылдык кеңешинин VIII  чакырылышынын </w:t>
      </w:r>
      <w:r w:rsidRPr="00044898">
        <w:rPr>
          <w:rFonts w:ascii="Times New Roman" w:hAnsi="Times New Roman" w:cs="Times New Roman"/>
          <w:sz w:val="28"/>
          <w:szCs w:val="28"/>
          <w:lang w:val="ky-KG"/>
        </w:rPr>
        <w:t xml:space="preserve">2024-жылдын </w:t>
      </w:r>
      <w:r w:rsidRPr="00044898">
        <w:rPr>
          <w:rFonts w:ascii="Times New Roman" w:hAnsi="Times New Roman" w:cs="Times New Roman"/>
          <w:sz w:val="28"/>
          <w:szCs w:val="28"/>
          <w:lang w:val="kk-KZ"/>
        </w:rPr>
        <w:t>01-февралындагы кезексиз XX</w:t>
      </w:r>
      <w:r w:rsidRPr="00044898">
        <w:rPr>
          <w:rFonts w:ascii="Times New Roman" w:hAnsi="Times New Roman" w:cs="Times New Roman"/>
          <w:sz w:val="28"/>
          <w:szCs w:val="28"/>
          <w:lang w:val="ky-KG"/>
        </w:rPr>
        <w:t>V</w:t>
      </w:r>
      <w:r w:rsidRPr="00044898">
        <w:rPr>
          <w:rFonts w:ascii="Times New Roman" w:hAnsi="Times New Roman" w:cs="Times New Roman"/>
          <w:sz w:val="28"/>
          <w:szCs w:val="28"/>
          <w:lang w:val="kk-KZ"/>
        </w:rPr>
        <w:t xml:space="preserve"> сессиясынын  </w:t>
      </w:r>
      <w:r w:rsidRPr="00044898">
        <w:rPr>
          <w:rFonts w:ascii="Times New Roman" w:hAnsi="Times New Roman" w:cs="Times New Roman"/>
          <w:color w:val="000000"/>
          <w:sz w:val="28"/>
          <w:szCs w:val="28"/>
          <w:lang w:val="ky-KG"/>
        </w:rPr>
        <w:t>№211 токтому менен бекитилген “Муниципалдык менчиктеги мүлктөрдү пайдаланууга жана ижарага берүү тартиби жөнүндө” жобонун 8-главасына ылайык, CASA-1000 жергиликтүү коомчулуктарды колдоо долбоору үчүн кошумча каржылоо” долбоорунун милдеттерин аткаруунун алкагында, “Йогурт чыгаруу цех” тандалып алынган экономикалык долбоорун ишке ашыруу үчүн, муниципалдык мүлктү Бизнес өнөктөш Тыналиева Азиза Улановнага ижарага берүүгө макулдук берилсин.</w:t>
      </w:r>
    </w:p>
    <w:p w:rsidR="00861187" w:rsidRPr="00044898" w:rsidRDefault="00861187" w:rsidP="00861187">
      <w:pPr>
        <w:pStyle w:val="a4"/>
        <w:spacing w:before="0" w:beforeAutospacing="0" w:after="0" w:afterAutospacing="0"/>
        <w:ind w:left="-142"/>
        <w:jc w:val="both"/>
        <w:rPr>
          <w:color w:val="000000"/>
          <w:sz w:val="28"/>
          <w:szCs w:val="28"/>
          <w:lang w:val="ky-KG"/>
        </w:rPr>
      </w:pPr>
      <w:r w:rsidRPr="00044898">
        <w:rPr>
          <w:color w:val="000000"/>
          <w:sz w:val="28"/>
          <w:szCs w:val="28"/>
          <w:lang w:val="ky-KG"/>
        </w:rPr>
        <w:t xml:space="preserve">       2. Белгиленген тартипте муниципалдык менчикти ижарага берүү жөнүндө келишим түзүү  жана мүлктү кабыл алуу актынын негизинде жеке ишкер Тыналиева Азиза Улановнага өткөрүлүп берүү жагы айыл өкмөт башчысына милдеттендирилсин.</w:t>
      </w:r>
    </w:p>
    <w:p w:rsidR="00861187" w:rsidRPr="00044898" w:rsidRDefault="00861187" w:rsidP="00861187">
      <w:pPr>
        <w:pStyle w:val="a4"/>
        <w:spacing w:before="0" w:beforeAutospacing="0" w:after="0" w:afterAutospacing="0"/>
        <w:jc w:val="both"/>
        <w:rPr>
          <w:color w:val="000000"/>
          <w:sz w:val="28"/>
          <w:szCs w:val="28"/>
          <w:lang w:val="ky-KG"/>
        </w:rPr>
      </w:pPr>
      <w:r w:rsidRPr="00044898">
        <w:rPr>
          <w:color w:val="000000"/>
          <w:sz w:val="28"/>
          <w:szCs w:val="28"/>
          <w:lang w:val="ky-KG"/>
        </w:rPr>
        <w:t xml:space="preserve">   </w:t>
      </w:r>
      <w:r>
        <w:rPr>
          <w:color w:val="000000"/>
          <w:sz w:val="28"/>
          <w:szCs w:val="28"/>
          <w:lang w:val="ky-KG"/>
        </w:rPr>
        <w:t xml:space="preserve">   </w:t>
      </w:r>
      <w:r w:rsidRPr="00044898">
        <w:rPr>
          <w:color w:val="000000"/>
          <w:sz w:val="28"/>
          <w:szCs w:val="28"/>
          <w:lang w:val="ky-KG"/>
        </w:rPr>
        <w:t>3.   Бизнес өнөктөш Тыналиева Азиза :</w:t>
      </w:r>
    </w:p>
    <w:p w:rsidR="00861187" w:rsidRPr="00044898" w:rsidRDefault="00861187" w:rsidP="00861187">
      <w:pPr>
        <w:pStyle w:val="a4"/>
        <w:spacing w:before="0" w:beforeAutospacing="0" w:after="0" w:afterAutospacing="0"/>
        <w:ind w:left="-142"/>
        <w:jc w:val="both"/>
        <w:rPr>
          <w:color w:val="000000"/>
          <w:sz w:val="28"/>
          <w:szCs w:val="28"/>
          <w:lang w:val="ky-KG"/>
        </w:rPr>
      </w:pPr>
      <w:r w:rsidRPr="00044898">
        <w:rPr>
          <w:color w:val="000000"/>
          <w:sz w:val="28"/>
          <w:szCs w:val="28"/>
          <w:lang w:val="ky-KG"/>
        </w:rPr>
        <w:t xml:space="preserve">- өткөрүп берүү-кабыл алуу актында көрсөтүлгөндөрдү белгиленген тартипте ижарага кабыл алсын; </w:t>
      </w:r>
    </w:p>
    <w:p w:rsidR="00861187" w:rsidRPr="00044898" w:rsidRDefault="00861187" w:rsidP="00861187">
      <w:pPr>
        <w:pStyle w:val="a4"/>
        <w:spacing w:before="0" w:beforeAutospacing="0" w:after="0" w:afterAutospacing="0"/>
        <w:ind w:left="-142"/>
        <w:jc w:val="both"/>
        <w:rPr>
          <w:color w:val="000000"/>
          <w:sz w:val="28"/>
          <w:szCs w:val="28"/>
          <w:lang w:val="ky-KG"/>
        </w:rPr>
      </w:pPr>
      <w:r w:rsidRPr="00044898">
        <w:rPr>
          <w:color w:val="000000"/>
          <w:sz w:val="28"/>
          <w:szCs w:val="28"/>
          <w:lang w:val="ky-KG"/>
        </w:rPr>
        <w:lastRenderedPageBreak/>
        <w:t xml:space="preserve">    - ижарага алынган мүлктүн максаттуу пайдаланышын камсыз кылсын; </w:t>
      </w:r>
    </w:p>
    <w:p w:rsidR="00861187" w:rsidRPr="00044898" w:rsidRDefault="00861187" w:rsidP="00861187">
      <w:pPr>
        <w:pStyle w:val="a4"/>
        <w:spacing w:before="0" w:beforeAutospacing="0" w:after="0" w:afterAutospacing="0"/>
        <w:ind w:left="-142"/>
        <w:jc w:val="both"/>
        <w:rPr>
          <w:color w:val="000000"/>
          <w:sz w:val="28"/>
          <w:szCs w:val="28"/>
          <w:lang w:val="ky-KG"/>
        </w:rPr>
      </w:pPr>
    </w:p>
    <w:p w:rsidR="00861187" w:rsidRPr="00044898" w:rsidRDefault="00861187" w:rsidP="00861187">
      <w:pPr>
        <w:spacing w:line="240" w:lineRule="auto"/>
        <w:ind w:firstLine="142"/>
        <w:jc w:val="both"/>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 xml:space="preserve">    </w:t>
      </w:r>
      <w:r w:rsidRPr="00044898">
        <w:rPr>
          <w:rFonts w:ascii="Times New Roman" w:eastAsia="Times New Roman" w:hAnsi="Times New Roman" w:cs="Times New Roman"/>
          <w:color w:val="000000"/>
          <w:sz w:val="28"/>
          <w:szCs w:val="28"/>
          <w:lang w:val="ky-KG"/>
        </w:rPr>
        <w:t>4. Үч-Терек айыл өкмөтүнө бул токтомду аткаруу, нускаманын жана Жобонун негизинде иш жүргүзүү жагы милдеттендирилсин.</w:t>
      </w:r>
    </w:p>
    <w:p w:rsidR="00861187" w:rsidRPr="00044898" w:rsidRDefault="00861187" w:rsidP="00861187">
      <w:pPr>
        <w:spacing w:line="240" w:lineRule="auto"/>
        <w:ind w:left="-142" w:firstLine="142"/>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y-KG"/>
        </w:rPr>
        <w:t xml:space="preserve">      </w:t>
      </w:r>
      <w:r w:rsidRPr="00044898">
        <w:rPr>
          <w:rFonts w:ascii="Times New Roman" w:eastAsia="Times New Roman" w:hAnsi="Times New Roman" w:cs="Times New Roman"/>
          <w:color w:val="000000"/>
          <w:sz w:val="28"/>
          <w:szCs w:val="28"/>
          <w:lang w:val="ky-KG"/>
        </w:rPr>
        <w:t>5. </w:t>
      </w:r>
      <w:r>
        <w:rPr>
          <w:rFonts w:ascii="Times New Roman" w:eastAsia="Times New Roman" w:hAnsi="Times New Roman" w:cs="Times New Roman"/>
          <w:color w:val="000000"/>
          <w:sz w:val="28"/>
          <w:szCs w:val="28"/>
          <w:lang w:val="ky-KG"/>
        </w:rPr>
        <w:t xml:space="preserve">  </w:t>
      </w:r>
      <w:r w:rsidRPr="00044898">
        <w:rPr>
          <w:rFonts w:ascii="Times New Roman" w:eastAsia="Times New Roman" w:hAnsi="Times New Roman" w:cs="Times New Roman"/>
          <w:color w:val="000000"/>
          <w:sz w:val="28"/>
          <w:szCs w:val="28"/>
          <w:lang w:val="ky-KG"/>
        </w:rPr>
        <w:t>Бул токтомдун аткарылышын көзөмөлдөө жагы</w:t>
      </w:r>
      <w:r w:rsidRPr="00044898">
        <w:rPr>
          <w:rFonts w:ascii="Times New Roman" w:hAnsi="Times New Roman" w:cs="Times New Roman"/>
          <w:sz w:val="28"/>
          <w:szCs w:val="28"/>
          <w:lang w:val="kk-KZ"/>
        </w:rPr>
        <w:t xml:space="preserve">  </w:t>
      </w:r>
      <w:r w:rsidRPr="00BA7F89">
        <w:rPr>
          <w:rFonts w:ascii="Times New Roman" w:eastAsia="Times New Roman" w:hAnsi="Times New Roman" w:cs="Times New Roman"/>
          <w:color w:val="131313"/>
          <w:sz w:val="28"/>
          <w:szCs w:val="28"/>
          <w:bdr w:val="none" w:sz="0" w:space="0" w:color="auto" w:frame="1"/>
          <w:lang w:val="kk-KZ"/>
        </w:rPr>
        <w:t>Бюджет, экономика, муниципалдык менчик, айыл чарбасы, инвестиция, ишкердик иш жана тышкы</w:t>
      </w:r>
      <w:r>
        <w:rPr>
          <w:rFonts w:ascii="Times New Roman" w:eastAsia="Times New Roman" w:hAnsi="Times New Roman" w:cs="Times New Roman"/>
          <w:color w:val="131313"/>
          <w:sz w:val="28"/>
          <w:szCs w:val="28"/>
          <w:bdr w:val="none" w:sz="0" w:space="0" w:color="auto" w:frame="1"/>
          <w:lang w:val="kk-KZ"/>
        </w:rPr>
        <w:t xml:space="preserve"> экономикалык байланыш  </w:t>
      </w:r>
      <w:r w:rsidRPr="00044898">
        <w:rPr>
          <w:rFonts w:ascii="Times New Roman" w:hAnsi="Times New Roman" w:cs="Times New Roman"/>
          <w:sz w:val="28"/>
          <w:szCs w:val="28"/>
          <w:lang w:val="kk-KZ"/>
        </w:rPr>
        <w:t>боюнча туруктуу комиссияга тапшырылсын.</w:t>
      </w:r>
    </w:p>
    <w:p w:rsidR="00861187" w:rsidRDefault="00861187" w:rsidP="00861187">
      <w:pPr>
        <w:spacing w:after="0" w:line="259" w:lineRule="auto"/>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      6.</w:t>
      </w:r>
      <w:r>
        <w:rPr>
          <w:rFonts w:ascii="Times New Roman" w:eastAsia="Times New Roman" w:hAnsi="Times New Roman" w:cs="Times New Roman"/>
          <w:color w:val="000000"/>
          <w:sz w:val="28"/>
          <w:szCs w:val="28"/>
          <w:lang w:val="ky-KG"/>
        </w:rPr>
        <w:t xml:space="preserve"> </w:t>
      </w:r>
      <w:r w:rsidRPr="009D059D">
        <w:rPr>
          <w:rFonts w:ascii="Times New Roman" w:hAnsi="Times New Roman" w:cs="Times New Roman"/>
          <w:sz w:val="27"/>
          <w:szCs w:val="27"/>
          <w:lang w:val="kk-KZ"/>
        </w:rPr>
        <w:t>Бул токтомду мыйзамда каралган тартипте каттоого алуу жана Үч-Терек айылдык кеңешинин веб сайтына жайгаштыруу жагы, жооптуу катчы Ч.Үметалиевага</w:t>
      </w:r>
      <w:r>
        <w:rPr>
          <w:rFonts w:ascii="Times New Roman" w:hAnsi="Times New Roman" w:cs="Times New Roman"/>
          <w:sz w:val="27"/>
          <w:szCs w:val="27"/>
          <w:lang w:val="kk-KZ"/>
        </w:rPr>
        <w:t xml:space="preserve"> милдеттендирилсин</w:t>
      </w:r>
      <w:r w:rsidRPr="00044898">
        <w:rPr>
          <w:rFonts w:ascii="Times New Roman" w:hAnsi="Times New Roman" w:cs="Times New Roman"/>
          <w:sz w:val="28"/>
          <w:szCs w:val="28"/>
          <w:lang w:val="kk-KZ"/>
        </w:rPr>
        <w:t xml:space="preserve">       </w:t>
      </w:r>
    </w:p>
    <w:p w:rsidR="00861187" w:rsidRPr="00044898" w:rsidRDefault="00861187" w:rsidP="00861187">
      <w:pPr>
        <w:spacing w:after="0" w:line="259"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44898">
        <w:rPr>
          <w:rFonts w:ascii="Times New Roman" w:hAnsi="Times New Roman" w:cs="Times New Roman"/>
          <w:sz w:val="28"/>
          <w:szCs w:val="28"/>
          <w:lang w:val="kk-KZ"/>
        </w:rPr>
        <w:t>7.   Токтом мамлекеттик тилде гана кабыл алынды.</w:t>
      </w:r>
    </w:p>
    <w:p w:rsidR="00861187" w:rsidRPr="00044898" w:rsidRDefault="00861187" w:rsidP="00861187">
      <w:pPr>
        <w:jc w:val="both"/>
        <w:rPr>
          <w:rFonts w:ascii="Times New Roman" w:hAnsi="Times New Roman" w:cs="Times New Roman"/>
          <w:sz w:val="28"/>
          <w:szCs w:val="28"/>
          <w:lang w:val="kk-KZ"/>
        </w:rPr>
      </w:pPr>
    </w:p>
    <w:p w:rsidR="00861187" w:rsidRPr="00044898" w:rsidRDefault="00861187" w:rsidP="00861187">
      <w:pPr>
        <w:rPr>
          <w:rFonts w:ascii="Times New Roman" w:hAnsi="Times New Roman" w:cs="Times New Roman"/>
          <w:sz w:val="28"/>
          <w:szCs w:val="28"/>
          <w:lang w:val="kk-KZ"/>
        </w:rPr>
      </w:pPr>
    </w:p>
    <w:p w:rsidR="00861187" w:rsidRPr="00044898" w:rsidRDefault="00861187" w:rsidP="00861187">
      <w:pPr>
        <w:rPr>
          <w:rFonts w:ascii="Times New Roman" w:hAnsi="Times New Roman" w:cs="Times New Roman"/>
          <w:b/>
          <w:sz w:val="28"/>
          <w:szCs w:val="28"/>
          <w:lang w:val="kk-KZ"/>
        </w:rPr>
      </w:pPr>
      <w:r w:rsidRPr="00044898">
        <w:rPr>
          <w:rFonts w:ascii="Times New Roman" w:hAnsi="Times New Roman" w:cs="Times New Roman"/>
          <w:b/>
          <w:sz w:val="28"/>
          <w:szCs w:val="28"/>
          <w:lang w:val="kk-KZ"/>
        </w:rPr>
        <w:t xml:space="preserve">Үч-Терек айылдык кеңешинин төрагасы:                              Г. А. Маленов                                                                                  </w:t>
      </w:r>
    </w:p>
    <w:p w:rsidR="00861187" w:rsidRPr="00044898" w:rsidRDefault="00861187" w:rsidP="00861187">
      <w:pPr>
        <w:rPr>
          <w:rFonts w:ascii="Times New Roman" w:hAnsi="Times New Roman" w:cs="Times New Roman"/>
          <w:b/>
          <w:sz w:val="28"/>
          <w:szCs w:val="28"/>
          <w:lang w:val="kk-KZ"/>
        </w:rPr>
      </w:pPr>
    </w:p>
    <w:p w:rsidR="00861187" w:rsidRPr="00044898" w:rsidRDefault="00861187" w:rsidP="00861187">
      <w:pPr>
        <w:rPr>
          <w:rFonts w:ascii="Times New Roman" w:hAnsi="Times New Roman" w:cs="Times New Roman"/>
          <w:b/>
          <w:sz w:val="28"/>
          <w:szCs w:val="28"/>
          <w:lang w:val="kk-KZ"/>
        </w:rPr>
      </w:pPr>
    </w:p>
    <w:p w:rsidR="00861187" w:rsidRDefault="00861187" w:rsidP="00861187">
      <w:pPr>
        <w:rPr>
          <w:rFonts w:ascii="Times New Roman" w:hAnsi="Times New Roman" w:cs="Times New Roman"/>
          <w:b/>
          <w:sz w:val="28"/>
          <w:szCs w:val="28"/>
          <w:lang w:val="kk-KZ"/>
        </w:rPr>
      </w:pPr>
    </w:p>
    <w:p w:rsidR="00861187" w:rsidRDefault="00861187" w:rsidP="00861187">
      <w:pPr>
        <w:rPr>
          <w:rFonts w:ascii="Times New Roman" w:hAnsi="Times New Roman" w:cs="Times New Roman"/>
          <w:b/>
          <w:sz w:val="28"/>
          <w:szCs w:val="28"/>
          <w:lang w:val="kk-KZ"/>
        </w:rPr>
      </w:pPr>
    </w:p>
    <w:p w:rsidR="00861187" w:rsidRPr="00DC6A41" w:rsidRDefault="00861187" w:rsidP="00861187">
      <w:pPr>
        <w:rPr>
          <w:rFonts w:ascii="Times New Roman" w:hAnsi="Times New Roman" w:cs="Times New Roman"/>
          <w:b/>
          <w:sz w:val="28"/>
          <w:szCs w:val="28"/>
          <w:lang w:val="kk-KZ"/>
        </w:rPr>
      </w:pPr>
    </w:p>
    <w:p w:rsidR="00861187" w:rsidRPr="00CE162A" w:rsidRDefault="00861187" w:rsidP="00861187">
      <w:pPr>
        <w:rPr>
          <w:rFonts w:ascii="Times New Roman" w:hAnsi="Times New Roman" w:cs="Times New Roman"/>
          <w:b/>
          <w:sz w:val="28"/>
          <w:szCs w:val="28"/>
          <w:lang w:val="kk-KZ"/>
        </w:rPr>
      </w:pPr>
    </w:p>
    <w:p w:rsidR="00D96156" w:rsidRDefault="00D96156">
      <w:pPr>
        <w:rPr>
          <w:lang w:val="kk-KZ"/>
        </w:rPr>
      </w:pPr>
      <w:bookmarkStart w:id="1" w:name="_GoBack"/>
      <w:bookmarkEnd w:id="1"/>
    </w:p>
    <w:p w:rsidR="00D96156" w:rsidRPr="00D96156" w:rsidRDefault="00D96156">
      <w:pPr>
        <w:rPr>
          <w:lang w:val="kk-KZ"/>
        </w:rPr>
      </w:pPr>
    </w:p>
    <w:sectPr w:rsidR="00D96156" w:rsidRPr="00D961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96"/>
    <w:rsid w:val="00861187"/>
    <w:rsid w:val="00915996"/>
    <w:rsid w:val="00D01689"/>
    <w:rsid w:val="00D96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7991B-4608-4982-BF7E-A5A26F4C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156"/>
    <w:pPr>
      <w:spacing w:after="12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6156"/>
    <w:rPr>
      <w:color w:val="0563C1" w:themeColor="hyperlink"/>
      <w:u w:val="single"/>
    </w:rPr>
  </w:style>
  <w:style w:type="paragraph" w:styleId="a4">
    <w:name w:val="Normal (Web)"/>
    <w:aliases w:val="Обычный (Web)1,Обычный (Web)"/>
    <w:basedOn w:val="a"/>
    <w:uiPriority w:val="99"/>
    <w:qFormat/>
    <w:rsid w:val="00D961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kTekst">
    <w:name w:val="_Текст обычный (tkTekst)"/>
    <w:basedOn w:val="a"/>
    <w:rsid w:val="00D96156"/>
    <w:pPr>
      <w:spacing w:after="60"/>
      <w:ind w:firstLine="567"/>
      <w:jc w:val="both"/>
    </w:pPr>
    <w:rPr>
      <w:rFonts w:ascii="Arial" w:eastAsia="Times New Roman" w:hAnsi="Arial" w:cs="Arial"/>
      <w:sz w:val="20"/>
      <w:szCs w:val="20"/>
    </w:rPr>
  </w:style>
  <w:style w:type="table" w:styleId="a5">
    <w:name w:val="Table Grid"/>
    <w:basedOn w:val="a1"/>
    <w:uiPriority w:val="39"/>
    <w:rsid w:val="00D96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12453</Words>
  <Characters>70984</Characters>
  <Application>Microsoft Office Word</Application>
  <DocSecurity>0</DocSecurity>
  <Lines>591</Lines>
  <Paragraphs>166</Paragraphs>
  <ScaleCrop>false</ScaleCrop>
  <Company/>
  <LinksUpToDate>false</LinksUpToDate>
  <CharactersWithSpaces>83271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2025-02-10T10:33:00Z</dcterms:created>
  <dcterms:modified xsi:type="dcterms:W3CDTF">2025-02-10T10:36:00Z</dcterms:modified>
</cp:coreProperties>
</file>